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5" w:lineRule="auto" w:before="63"/>
        <w:ind w:right="7193"/>
      </w:pPr>
      <w:r>
        <w:rPr/>
        <w:t>Name:</w:t>
      </w:r>
      <w:r>
        <w:rPr>
          <w:spacing w:val="-8"/>
        </w:rPr>
        <w:t> </w:t>
      </w:r>
      <w:r>
        <w:rPr/>
        <w:t>Avonlea</w:t>
      </w:r>
      <w:r>
        <w:rPr>
          <w:spacing w:val="-8"/>
        </w:rPr>
        <w:t> </w:t>
      </w:r>
      <w:r>
        <w:rPr/>
        <w:t>Gallant</w:t>
      </w:r>
      <w:r>
        <w:rPr>
          <w:spacing w:val="-58"/>
        </w:rPr>
        <w:t> </w:t>
      </w:r>
      <w:r>
        <w:rPr/>
        <w:t>Age:</w:t>
      </w:r>
      <w:r>
        <w:rPr>
          <w:spacing w:val="-2"/>
        </w:rPr>
        <w:t> </w:t>
      </w:r>
      <w:r>
        <w:rPr/>
        <w:t>15</w:t>
      </w:r>
    </w:p>
    <w:p>
      <w:pPr>
        <w:pStyle w:val="BodyText"/>
        <w:spacing w:line="251" w:lineRule="exact"/>
      </w:pPr>
      <w:r>
        <w:rPr/>
        <w:t>Grade:</w:t>
      </w:r>
      <w:r>
        <w:rPr>
          <w:spacing w:val="-4"/>
        </w:rPr>
        <w:t> </w:t>
      </w:r>
      <w:r>
        <w:rPr/>
        <w:t>10</w:t>
      </w:r>
    </w:p>
    <w:p>
      <w:pPr>
        <w:pStyle w:val="BodyText"/>
        <w:spacing w:before="47"/>
      </w:pPr>
      <w:r>
        <w:rPr/>
        <w:t>Place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residence:</w:t>
      </w:r>
      <w:r>
        <w:rPr>
          <w:spacing w:val="-7"/>
        </w:rPr>
        <w:t> </w:t>
      </w:r>
      <w:r>
        <w:rPr/>
        <w:t>Ferndale,</w:t>
      </w:r>
      <w:r>
        <w:rPr>
          <w:spacing w:val="-7"/>
        </w:rPr>
        <w:t> </w:t>
      </w:r>
      <w:r>
        <w:rPr/>
        <w:t>Washington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BodyText"/>
        <w:ind w:left="2980"/>
      </w:pPr>
      <w:r>
        <w:rPr/>
        <w:t>My</w:t>
      </w:r>
      <w:r>
        <w:rPr>
          <w:spacing w:val="-6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COVID-19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BodyText"/>
        <w:spacing w:line="499" w:lineRule="auto"/>
        <w:ind w:right="110" w:firstLine="720"/>
        <w:jc w:val="both"/>
      </w:pPr>
      <w:r>
        <w:rPr/>
        <w:t>I</w:t>
      </w:r>
      <w:r>
        <w:rPr>
          <w:spacing w:val="-5"/>
        </w:rPr>
        <w:t> </w:t>
      </w:r>
      <w:r>
        <w:rPr/>
        <w:t>never</w:t>
      </w:r>
      <w:r>
        <w:rPr>
          <w:spacing w:val="-4"/>
        </w:rPr>
        <w:t> </w:t>
      </w:r>
      <w:r>
        <w:rPr/>
        <w:t>thought</w:t>
      </w:r>
      <w:r>
        <w:rPr>
          <w:spacing w:val="-4"/>
        </w:rPr>
        <w:t> </w:t>
      </w:r>
      <w:r>
        <w:rPr/>
        <w:t>I’d</w:t>
      </w:r>
      <w:r>
        <w:rPr>
          <w:spacing w:val="-5"/>
        </w:rPr>
        <w:t> </w:t>
      </w:r>
      <w:r>
        <w:rPr/>
        <w:t>live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</w:t>
      </w:r>
      <w:r>
        <w:rPr>
          <w:spacing w:val="-4"/>
        </w:rPr>
        <w:t> </w:t>
      </w:r>
      <w:r>
        <w:rPr/>
        <w:t>shut</w:t>
      </w:r>
      <w:r>
        <w:rPr>
          <w:spacing w:val="-4"/>
        </w:rPr>
        <w:t> </w:t>
      </w:r>
      <w:r>
        <w:rPr/>
        <w:t>down.</w:t>
      </w:r>
      <w:r>
        <w:rPr>
          <w:spacing w:val="-5"/>
        </w:rPr>
        <w:t> </w:t>
      </w:r>
      <w:r>
        <w:rPr/>
        <w:t>Church,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all non-essential public spaces are closed. The summer camp I attend every year is not going to</w:t>
      </w:r>
      <w:r>
        <w:rPr>
          <w:spacing w:val="-59"/>
        </w:rPr>
        <w:t> </w:t>
      </w:r>
      <w:r>
        <w:rPr/>
        <w:t>be</w:t>
      </w:r>
      <w:r>
        <w:rPr>
          <w:spacing w:val="-2"/>
        </w:rPr>
        <w:t> </w:t>
      </w:r>
      <w:r>
        <w:rPr/>
        <w:t>held,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even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Olympics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cancelled.</w:t>
      </w:r>
    </w:p>
    <w:p>
      <w:pPr>
        <w:pStyle w:val="BodyText"/>
        <w:spacing w:line="499" w:lineRule="auto"/>
        <w:ind w:right="183" w:firstLine="720"/>
      </w:pPr>
      <w:r>
        <w:rPr/>
        <w:t>When I first heard about the virus, I was unconcerned. After all, I thought, it was all the</w:t>
      </w:r>
      <w:r>
        <w:rPr>
          <w:spacing w:val="1"/>
        </w:rPr>
        <w:t> </w:t>
      </w:r>
      <w:r>
        <w:rPr/>
        <w:t>way in China, and was far from reaching us. I had no idea how very wrong I was. On February</w:t>
      </w:r>
      <w:r>
        <w:rPr>
          <w:spacing w:val="1"/>
        </w:rPr>
        <w:t> </w:t>
      </w:r>
      <w:r>
        <w:rPr/>
        <w:t>19th, soon after the virus was getting major public attention, the first U.S. case of Coronavirus</w:t>
      </w:r>
      <w:r>
        <w:rPr>
          <w:spacing w:val="1"/>
        </w:rPr>
        <w:t> </w:t>
      </w:r>
      <w:r>
        <w:rPr/>
        <w:t>was reported. It was in my state. After many cases emerged in Seattle, I was worried. It was</w:t>
      </w:r>
      <w:r>
        <w:rPr>
          <w:spacing w:val="1"/>
        </w:rPr>
        <w:t> </w:t>
      </w:r>
      <w:r>
        <w:rPr/>
        <w:t>only about a week after that when I learned that COVID-19 had reached my county (Whatcom,</w:t>
      </w:r>
      <w:r>
        <w:rPr>
          <w:spacing w:val="-59"/>
        </w:rPr>
        <w:t> </w:t>
      </w:r>
      <w:r>
        <w:rPr/>
        <w:t>WA).</w:t>
      </w:r>
      <w:r>
        <w:rPr>
          <w:spacing w:val="-5"/>
        </w:rPr>
        <w:t> </w:t>
      </w:r>
      <w:r>
        <w:rPr/>
        <w:t>Costco</w:t>
      </w:r>
      <w:r>
        <w:rPr>
          <w:spacing w:val="-4"/>
        </w:rPr>
        <w:t> </w:t>
      </w:r>
      <w:r>
        <w:rPr/>
        <w:t>began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5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supplies,</w:t>
      </w:r>
      <w:r>
        <w:rPr>
          <w:spacing w:val="-4"/>
        </w:rPr>
        <w:t> </w:t>
      </w:r>
      <w:r>
        <w:rPr/>
        <w:t>because</w:t>
      </w:r>
      <w:r>
        <w:rPr>
          <w:spacing w:val="-5"/>
        </w:rPr>
        <w:t> </w:t>
      </w:r>
      <w:r>
        <w:rPr/>
        <w:t>people</w:t>
      </w:r>
      <w:r>
        <w:rPr>
          <w:spacing w:val="-4"/>
        </w:rPr>
        <w:t> </w:t>
      </w:r>
      <w:r>
        <w:rPr/>
        <w:t>were</w:t>
      </w:r>
      <w:r>
        <w:rPr>
          <w:spacing w:val="-5"/>
        </w:rPr>
        <w:t> </w:t>
      </w:r>
      <w:r>
        <w:rPr/>
        <w:t>panic</w:t>
      </w:r>
      <w:r>
        <w:rPr>
          <w:spacing w:val="-4"/>
        </w:rPr>
        <w:t> </w:t>
      </w:r>
      <w:r>
        <w:rPr/>
        <w:t>buying</w:t>
      </w:r>
      <w:r>
        <w:rPr>
          <w:spacing w:val="-5"/>
        </w:rPr>
        <w:t> </w:t>
      </w:r>
      <w:r>
        <w:rPr/>
        <w:t>left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right.</w:t>
      </w:r>
      <w:r>
        <w:rPr>
          <w:spacing w:val="-4"/>
        </w:rPr>
        <w:t> </w:t>
      </w:r>
      <w:r>
        <w:rPr/>
        <w:t>We</w:t>
      </w:r>
      <w:r>
        <w:rPr>
          <w:spacing w:val="1"/>
        </w:rPr>
        <w:t> </w:t>
      </w:r>
      <w:r>
        <w:rPr/>
        <w:t>eventually went into lockdown on March 23rd, when a stay at home order was issued for all</w:t>
      </w:r>
      <w:r>
        <w:rPr>
          <w:spacing w:val="1"/>
        </w:rPr>
        <w:t> </w:t>
      </w:r>
      <w:r>
        <w:rPr/>
        <w:t>Washington</w:t>
      </w:r>
      <w:r>
        <w:rPr>
          <w:spacing w:val="-2"/>
        </w:rPr>
        <w:t> </w:t>
      </w:r>
      <w:r>
        <w:rPr/>
        <w:t>residents.</w:t>
      </w:r>
    </w:p>
    <w:p>
      <w:pPr>
        <w:pStyle w:val="BodyText"/>
        <w:spacing w:line="499" w:lineRule="auto"/>
        <w:ind w:right="126" w:firstLine="720"/>
      </w:pPr>
      <w:r>
        <w:rPr/>
        <w:t>I was shocked. How could a virus close school for the entire year? I was also</w:t>
      </w:r>
      <w:r>
        <w:rPr>
          <w:spacing w:val="1"/>
        </w:rPr>
        <w:t> </w:t>
      </w:r>
      <w:r>
        <w:rPr/>
        <w:t>disappointed that I was no longer able to do the things I loved so much, like going to the pool</w:t>
      </w:r>
      <w:r>
        <w:rPr>
          <w:spacing w:val="1"/>
        </w:rPr>
        <w:t> </w:t>
      </w:r>
      <w:r>
        <w:rPr/>
        <w:t>every Saturday with my cousins. I also knew that math would be an uphill battle from now on,</w:t>
      </w:r>
      <w:r>
        <w:rPr>
          <w:spacing w:val="1"/>
        </w:rPr>
        <w:t> </w:t>
      </w:r>
      <w:r>
        <w:rPr/>
        <w:t>because</w:t>
      </w:r>
      <w:r>
        <w:rPr>
          <w:spacing w:val="-7"/>
        </w:rPr>
        <w:t> </w:t>
      </w:r>
      <w:r>
        <w:rPr/>
        <w:t>my</w:t>
      </w:r>
      <w:r>
        <w:rPr>
          <w:spacing w:val="-7"/>
        </w:rPr>
        <w:t> </w:t>
      </w:r>
      <w:r>
        <w:rPr/>
        <w:t>part-time</w:t>
      </w:r>
      <w:r>
        <w:rPr>
          <w:spacing w:val="-7"/>
        </w:rPr>
        <w:t> </w:t>
      </w:r>
      <w:r>
        <w:rPr/>
        <w:t>(alternative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experience)</w:t>
      </w:r>
      <w:r>
        <w:rPr>
          <w:spacing w:val="-7"/>
        </w:rPr>
        <w:t> </w:t>
      </w:r>
      <w:r>
        <w:rPr/>
        <w:t>school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closed.</w:t>
      </w:r>
      <w:r>
        <w:rPr>
          <w:spacing w:val="-7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I’m</w:t>
      </w:r>
      <w:r>
        <w:rPr>
          <w:spacing w:val="-7"/>
        </w:rPr>
        <w:t> </w:t>
      </w:r>
      <w:r>
        <w:rPr/>
        <w:t>grateful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being</w:t>
      </w:r>
      <w:r>
        <w:rPr>
          <w:spacing w:val="2"/>
        </w:rPr>
        <w:t> </w:t>
      </w:r>
      <w:r>
        <w:rPr/>
        <w:t>able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other</w:t>
      </w:r>
      <w:r>
        <w:rPr>
          <w:spacing w:val="2"/>
        </w:rPr>
        <w:t> </w:t>
      </w:r>
      <w:r>
        <w:rPr/>
        <w:t>classes</w:t>
      </w:r>
      <w:r>
        <w:rPr>
          <w:spacing w:val="2"/>
        </w:rPr>
        <w:t> </w:t>
      </w:r>
      <w:r>
        <w:rPr/>
        <w:t>online</w:t>
      </w:r>
      <w:r>
        <w:rPr>
          <w:spacing w:val="2"/>
        </w:rPr>
        <w:t> </w:t>
      </w:r>
      <w:r>
        <w:rPr/>
        <w:t>even</w:t>
      </w:r>
      <w:r>
        <w:rPr>
          <w:spacing w:val="2"/>
        </w:rPr>
        <w:t> </w:t>
      </w:r>
      <w:r>
        <w:rPr/>
        <w:t>before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pandemic,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has</w:t>
      </w:r>
      <w:r>
        <w:rPr>
          <w:spacing w:val="2"/>
        </w:rPr>
        <w:t> </w:t>
      </w:r>
      <w:r>
        <w:rPr/>
        <w:t>made</w:t>
      </w:r>
      <w:r>
        <w:rPr>
          <w:spacing w:val="2"/>
        </w:rPr>
        <w:t> </w:t>
      </w:r>
      <w:r>
        <w:rPr/>
        <w:t>adjusting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routine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lot</w:t>
      </w:r>
      <w:r>
        <w:rPr>
          <w:spacing w:val="-1"/>
        </w:rPr>
        <w:t> </w:t>
      </w:r>
      <w:r>
        <w:rPr/>
        <w:t>easier.</w:t>
      </w:r>
    </w:p>
    <w:p>
      <w:pPr>
        <w:pStyle w:val="BodyText"/>
        <w:spacing w:line="499" w:lineRule="auto"/>
        <w:ind w:firstLine="720"/>
      </w:pPr>
      <w:r>
        <w:rPr/>
        <w:t>Many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my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plans</w:t>
      </w:r>
      <w:r>
        <w:rPr>
          <w:spacing w:val="-4"/>
        </w:rPr>
        <w:t> </w:t>
      </w:r>
      <w:r>
        <w:rPr/>
        <w:t>were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changed.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Whatcom</w:t>
      </w:r>
      <w:r>
        <w:rPr>
          <w:spacing w:val="-4"/>
        </w:rPr>
        <w:t> </w:t>
      </w:r>
      <w:r>
        <w:rPr/>
        <w:t>County</w:t>
      </w:r>
      <w:r>
        <w:rPr>
          <w:spacing w:val="-5"/>
        </w:rPr>
        <w:t> </w:t>
      </w:r>
      <w:r>
        <w:rPr/>
        <w:t>Youth</w:t>
      </w:r>
      <w:r>
        <w:rPr>
          <w:spacing w:val="-4"/>
        </w:rPr>
        <w:t> </w:t>
      </w:r>
      <w:r>
        <w:rPr/>
        <w:t>Fair,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</w:t>
      </w:r>
      <w:r>
        <w:rPr>
          <w:spacing w:val="-58"/>
        </w:rPr>
        <w:t> </w:t>
      </w:r>
      <w:r>
        <w:rPr/>
        <w:t>participate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every</w:t>
      </w:r>
      <w:r>
        <w:rPr>
          <w:spacing w:val="-5"/>
        </w:rPr>
        <w:t> </w:t>
      </w:r>
      <w:r>
        <w:rPr/>
        <w:t>year,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cancelled.</w:t>
      </w:r>
      <w:r>
        <w:rPr>
          <w:spacing w:val="-5"/>
        </w:rPr>
        <w:t> </w:t>
      </w:r>
      <w:r>
        <w:rPr/>
        <w:t>My</w:t>
      </w:r>
      <w:r>
        <w:rPr>
          <w:spacing w:val="-4"/>
        </w:rPr>
        <w:t> </w:t>
      </w:r>
      <w:r>
        <w:rPr/>
        <w:t>friend’s</w:t>
      </w:r>
      <w:r>
        <w:rPr>
          <w:spacing w:val="-5"/>
        </w:rPr>
        <w:t> </w:t>
      </w:r>
      <w:r>
        <w:rPr/>
        <w:t>brother’s</w:t>
      </w:r>
      <w:r>
        <w:rPr>
          <w:spacing w:val="-5"/>
        </w:rPr>
        <w:t> </w:t>
      </w:r>
      <w:r>
        <w:rPr/>
        <w:t>wedding,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looking</w:t>
      </w:r>
    </w:p>
    <w:p>
      <w:pPr>
        <w:spacing w:after="0" w:line="499" w:lineRule="auto"/>
        <w:sectPr>
          <w:type w:val="continuous"/>
          <w:pgSz w:w="12240" w:h="15840"/>
          <w:pgMar w:top="1380" w:bottom="280" w:left="1340" w:right="1340"/>
        </w:sectPr>
      </w:pPr>
    </w:p>
    <w:p>
      <w:pPr>
        <w:pStyle w:val="BodyText"/>
        <w:spacing w:line="499" w:lineRule="auto" w:before="63"/>
      </w:pPr>
      <w:r>
        <w:rPr/>
        <w:t>forward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attending,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consist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bride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groom’s</w:t>
      </w:r>
      <w:r>
        <w:rPr>
          <w:spacing w:val="-4"/>
        </w:rPr>
        <w:t> </w:t>
      </w:r>
      <w:r>
        <w:rPr/>
        <w:t>family.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point,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also</w:t>
      </w:r>
      <w:r>
        <w:rPr>
          <w:spacing w:val="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going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sweet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celebration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anymore.</w:t>
      </w:r>
    </w:p>
    <w:p>
      <w:pPr>
        <w:pStyle w:val="BodyText"/>
        <w:spacing w:line="499" w:lineRule="auto"/>
        <w:ind w:firstLine="720"/>
      </w:pPr>
      <w:r>
        <w:rPr/>
        <w:t>However, the pandemic has been a valuable learning experience for me in many ways. I</w:t>
      </w:r>
      <w:r>
        <w:rPr>
          <w:spacing w:val="-59"/>
        </w:rPr>
        <w:t> </w:t>
      </w:r>
      <w:r>
        <w:rPr/>
        <w:t>have</w:t>
      </w:r>
      <w:r>
        <w:rPr>
          <w:spacing w:val="-5"/>
        </w:rPr>
        <w:t> </w:t>
      </w:r>
      <w:r>
        <w:rPr/>
        <w:t>learned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things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myself,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realizing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much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homebody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really</w:t>
      </w:r>
      <w:r>
        <w:rPr>
          <w:spacing w:val="-4"/>
        </w:rPr>
        <w:t> </w:t>
      </w:r>
      <w:r>
        <w:rPr/>
        <w:t>am</w:t>
      </w:r>
      <w:r>
        <w:rPr>
          <w:spacing w:val="-5"/>
        </w:rPr>
        <w:t> </w:t>
      </w:r>
      <w:r>
        <w:rPr/>
        <w:t>(it’s</w:t>
      </w:r>
      <w:r>
        <w:rPr>
          <w:spacing w:val="1"/>
        </w:rPr>
        <w:t> </w:t>
      </w:r>
      <w:r>
        <w:rPr/>
        <w:t>been two months and I still haven’t been bored), and how much schooling/ other work I can get</w:t>
      </w:r>
      <w:r>
        <w:rPr>
          <w:spacing w:val="1"/>
        </w:rPr>
        <w:t> </w:t>
      </w:r>
      <w:r>
        <w:rPr/>
        <w:t>done while being stuck at home. It has also helped me learn more about my family, and</w:t>
      </w:r>
      <w:r>
        <w:rPr>
          <w:spacing w:val="1"/>
        </w:rPr>
        <w:t> </w:t>
      </w:r>
      <w:r>
        <w:rPr/>
        <w:t>empathize with them. After all, I’m sure it’s hard for my extroverted little brother not to see his</w:t>
      </w:r>
      <w:r>
        <w:rPr>
          <w:spacing w:val="1"/>
        </w:rPr>
        <w:t> </w:t>
      </w:r>
      <w:r>
        <w:rPr/>
        <w:t>friends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long.</w:t>
      </w:r>
    </w:p>
    <w:p>
      <w:pPr>
        <w:pStyle w:val="BodyText"/>
        <w:spacing w:line="499" w:lineRule="auto"/>
        <w:ind w:right="52" w:firstLine="720"/>
      </w:pPr>
      <w:r>
        <w:rPr/>
        <w:t>Another one of the positive consequences of being stuck at home, aside from being</w:t>
      </w:r>
      <w:r>
        <w:rPr>
          <w:spacing w:val="1"/>
        </w:rPr>
        <w:t> </w:t>
      </w:r>
      <w:r>
        <w:rPr/>
        <w:t>closer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3"/>
        </w:rPr>
        <w:t> </w:t>
      </w:r>
      <w:r>
        <w:rPr/>
        <w:t>family,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helped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step</w:t>
      </w:r>
      <w:r>
        <w:rPr>
          <w:spacing w:val="-3"/>
        </w:rPr>
        <w:t> </w:t>
      </w:r>
      <w:r>
        <w:rPr/>
        <w:t>back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spend</w:t>
      </w:r>
      <w:r>
        <w:rPr>
          <w:spacing w:val="-4"/>
        </w:rPr>
        <w:t> </w:t>
      </w:r>
      <w:r>
        <w:rPr/>
        <w:t>my</w:t>
      </w:r>
      <w:r>
        <w:rPr>
          <w:spacing w:val="-3"/>
        </w:rPr>
        <w:t> </w:t>
      </w:r>
      <w:r>
        <w:rPr/>
        <w:t>time.</w:t>
      </w:r>
      <w:r>
        <w:rPr>
          <w:spacing w:val="1"/>
        </w:rPr>
        <w:t> </w:t>
      </w:r>
      <w:r>
        <w:rPr/>
        <w:t>Is it really worth it to be part of so many activities which make me go to bed every night feeling</w:t>
      </w:r>
      <w:r>
        <w:rPr>
          <w:spacing w:val="1"/>
        </w:rPr>
        <w:t> </w:t>
      </w:r>
      <w:r>
        <w:rPr/>
        <w:t>exhausted, dreading waking up to the same loaded schedule? One thing’s for sure, I’ve learned</w:t>
      </w:r>
      <w:r>
        <w:rPr>
          <w:spacing w:val="-59"/>
        </w:rPr>
        <w:t> </w:t>
      </w:r>
      <w:r>
        <w:rPr/>
        <w:t>to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back</w:t>
      </w:r>
      <w:r>
        <w:rPr>
          <w:spacing w:val="-1"/>
        </w:rPr>
        <w:t> </w:t>
      </w:r>
      <w:r>
        <w:rPr/>
        <w:t>now.</w:t>
      </w:r>
    </w:p>
    <w:p>
      <w:pPr>
        <w:pStyle w:val="BodyText"/>
        <w:spacing w:line="499" w:lineRule="auto"/>
        <w:ind w:right="183" w:firstLine="720"/>
      </w:pPr>
      <w:r>
        <w:rPr/>
        <w:t>In addition to quarantine having it’s good side, I also think it is helpful to remember that</w:t>
      </w:r>
      <w:r>
        <w:rPr>
          <w:spacing w:val="1"/>
        </w:rPr>
        <w:t> </w:t>
      </w:r>
      <w:r>
        <w:rPr/>
        <w:t>America has been through much worse things than the virus. Take World War II, for example.</w:t>
      </w:r>
      <w:r>
        <w:rPr>
          <w:spacing w:val="1"/>
        </w:rPr>
        <w:t> </w:t>
      </w:r>
      <w:r>
        <w:rPr/>
        <w:t>America faced rationing and shortages during this time, similar to today-- although the former is</w:t>
      </w:r>
      <w:r>
        <w:rPr>
          <w:spacing w:val="-59"/>
        </w:rPr>
        <w:t> </w:t>
      </w:r>
      <w:r>
        <w:rPr/>
        <w:t>unofficial. However, Americans also faced persecution if they were German or Japanese, and</w:t>
      </w:r>
      <w:r>
        <w:rPr>
          <w:spacing w:val="1"/>
        </w:rPr>
        <w:t> </w:t>
      </w:r>
      <w:r>
        <w:rPr/>
        <w:t>most were forced to send loved ones off to war. In addition, they were expected to give</w:t>
      </w:r>
      <w:r>
        <w:rPr>
          <w:spacing w:val="1"/>
        </w:rPr>
        <w:t> </w:t>
      </w:r>
      <w:r>
        <w:rPr/>
        <w:t>everything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withhold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sacrifice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war</w:t>
      </w:r>
      <w:r>
        <w:rPr>
          <w:spacing w:val="-5"/>
        </w:rPr>
        <w:t> </w:t>
      </w:r>
      <w:r>
        <w:rPr/>
        <w:t>effort,</w:t>
      </w:r>
      <w:r>
        <w:rPr>
          <w:spacing w:val="-5"/>
        </w:rPr>
        <w:t> </w:t>
      </w:r>
      <w:r>
        <w:rPr/>
        <w:t>even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wanted</w:t>
      </w:r>
      <w:r>
        <w:rPr>
          <w:spacing w:val="-5"/>
        </w:rPr>
        <w:t> </w:t>
      </w:r>
      <w:r>
        <w:rPr/>
        <w:t>nothing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lives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knew.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truly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darkest</w:t>
      </w:r>
      <w:r>
        <w:rPr>
          <w:spacing w:val="-3"/>
        </w:rPr>
        <w:t> </w:t>
      </w:r>
      <w:r>
        <w:rPr/>
        <w:t>hour.</w:t>
      </w:r>
    </w:p>
    <w:p>
      <w:pPr>
        <w:pStyle w:val="BodyText"/>
        <w:spacing w:line="499" w:lineRule="auto"/>
        <w:ind w:right="166" w:firstLine="720"/>
      </w:pPr>
      <w:r>
        <w:rPr/>
        <w:t>The</w:t>
      </w:r>
      <w:r>
        <w:rPr>
          <w:spacing w:val="-5"/>
        </w:rPr>
        <w:t> </w:t>
      </w:r>
      <w:r>
        <w:rPr/>
        <w:t>Spanish</w:t>
      </w:r>
      <w:r>
        <w:rPr>
          <w:spacing w:val="-4"/>
        </w:rPr>
        <w:t> </w:t>
      </w:r>
      <w:r>
        <w:rPr/>
        <w:t>Flu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another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comparable,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far</w:t>
      </w:r>
      <w:r>
        <w:rPr>
          <w:spacing w:val="-4"/>
        </w:rPr>
        <w:t> </w:t>
      </w:r>
      <w:r>
        <w:rPr/>
        <w:t>worse,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58"/>
        </w:rPr>
        <w:t> </w:t>
      </w:r>
      <w:r>
        <w:rPr/>
        <w:t>living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right</w:t>
      </w:r>
      <w:r>
        <w:rPr>
          <w:spacing w:val="-5"/>
        </w:rPr>
        <w:t> </w:t>
      </w:r>
      <w:r>
        <w:rPr/>
        <w:t>now.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time,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were</w:t>
      </w:r>
      <w:r>
        <w:rPr>
          <w:spacing w:val="-4"/>
        </w:rPr>
        <w:t> </w:t>
      </w:r>
      <w:r>
        <w:rPr/>
        <w:t>many</w:t>
      </w:r>
      <w:r>
        <w:rPr>
          <w:spacing w:val="-5"/>
        </w:rPr>
        <w:t> </w:t>
      </w:r>
      <w:r>
        <w:rPr/>
        <w:t>deaths.</w:t>
      </w:r>
      <w:r>
        <w:rPr>
          <w:spacing w:val="-4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when</w:t>
      </w:r>
      <w:r>
        <w:rPr>
          <w:spacing w:val="-4"/>
        </w:rPr>
        <w:t> </w:t>
      </w:r>
      <w:r>
        <w:rPr/>
        <w:t>social</w:t>
      </w:r>
    </w:p>
    <w:p>
      <w:pPr>
        <w:spacing w:after="0" w:line="499" w:lineRule="auto"/>
        <w:sectPr>
          <w:pgSz w:w="12240" w:h="15840"/>
          <w:pgMar w:top="1380" w:bottom="280" w:left="1340" w:right="1340"/>
        </w:sectPr>
      </w:pPr>
    </w:p>
    <w:p>
      <w:pPr>
        <w:pStyle w:val="BodyText"/>
        <w:spacing w:line="499" w:lineRule="auto" w:before="63"/>
        <w:ind w:right="166"/>
      </w:pPr>
      <w:r>
        <w:rPr/>
        <w:t>distancing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observed,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decline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deaths</w:t>
      </w:r>
      <w:r>
        <w:rPr>
          <w:spacing w:val="-5"/>
        </w:rPr>
        <w:t> </w:t>
      </w:r>
      <w:r>
        <w:rPr/>
        <w:t>attributed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epidemic.</w:t>
      </w:r>
      <w:r>
        <w:rPr>
          <w:vertAlign w:val="superscript"/>
        </w:rPr>
        <w:t>1</w:t>
      </w:r>
    </w:p>
    <w:p>
      <w:pPr>
        <w:pStyle w:val="BodyText"/>
        <w:spacing w:line="499" w:lineRule="auto"/>
        <w:ind w:right="183" w:firstLine="720"/>
      </w:pPr>
      <w:r>
        <w:rPr/>
        <w:t>But</w:t>
      </w:r>
      <w:r>
        <w:rPr>
          <w:spacing w:val="-6"/>
        </w:rPr>
        <w:t> </w:t>
      </w:r>
      <w:r>
        <w:rPr/>
        <w:t>despite</w:t>
      </w:r>
      <w:r>
        <w:rPr>
          <w:spacing w:val="-6"/>
        </w:rPr>
        <w:t> </w:t>
      </w:r>
      <w:r>
        <w:rPr/>
        <w:t>hardships,</w:t>
      </w:r>
      <w:r>
        <w:rPr>
          <w:spacing w:val="-5"/>
        </w:rPr>
        <w:t> </w:t>
      </w:r>
      <w:r>
        <w:rPr/>
        <w:t>Americans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proven</w:t>
      </w:r>
      <w:r>
        <w:rPr>
          <w:spacing w:val="-6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resilient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time</w:t>
      </w:r>
      <w:r>
        <w:rPr>
          <w:spacing w:val="1"/>
        </w:rPr>
        <w:t> </w:t>
      </w:r>
      <w:r>
        <w:rPr/>
        <w:t>again. This is why we can look to WWII and the Spanish Flu Epidemic as a source of hope for</w:t>
      </w:r>
      <w:r>
        <w:rPr>
          <w:spacing w:val="1"/>
        </w:rPr>
        <w:t> </w:t>
      </w:r>
      <w:r>
        <w:rPr/>
        <w:t>the future. We got through those hard times, and we’ll get through them again. Even though it</w:t>
      </w:r>
      <w:r>
        <w:rPr>
          <w:spacing w:val="1"/>
        </w:rPr>
        <w:t> </w:t>
      </w:r>
      <w:r>
        <w:rPr/>
        <w:t>doesn’t look like COVID-19 is going to end anytime soon, we can still hold on to the American</w:t>
      </w:r>
      <w:r>
        <w:rPr>
          <w:spacing w:val="1"/>
        </w:rPr>
        <w:t> </w:t>
      </w:r>
      <w:r>
        <w:rPr/>
        <w:t>characteristics of tenacity and the will to keep moving forward. We need them now more than</w:t>
      </w:r>
      <w:r>
        <w:rPr>
          <w:spacing w:val="1"/>
        </w:rPr>
        <w:t> </w:t>
      </w:r>
      <w:r>
        <w:rPr/>
        <w:t>ever.</w:t>
      </w:r>
    </w:p>
    <w:p>
      <w:pPr>
        <w:pStyle w:val="BodyText"/>
        <w:spacing w:line="499" w:lineRule="auto"/>
        <w:ind w:right="126" w:firstLine="720"/>
      </w:pPr>
      <w:r>
        <w:rPr/>
        <w:t>We don’t know what the future will hold, but I believe that it will be brighter because of</w:t>
      </w:r>
      <w:r>
        <w:rPr>
          <w:spacing w:val="1"/>
        </w:rPr>
        <w:t> </w:t>
      </w:r>
      <w:r>
        <w:rPr/>
        <w:t>what</w:t>
      </w:r>
      <w:r>
        <w:rPr>
          <w:spacing w:val="-6"/>
        </w:rPr>
        <w:t> </w:t>
      </w:r>
      <w:r>
        <w:rPr/>
        <w:t>we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learned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pandemic.</w:t>
      </w:r>
      <w:r>
        <w:rPr>
          <w:spacing w:val="-6"/>
        </w:rPr>
        <w:t> </w:t>
      </w:r>
      <w:r>
        <w:rPr/>
        <w:t>Hopefully,</w:t>
      </w:r>
      <w:r>
        <w:rPr>
          <w:spacing w:val="-5"/>
        </w:rPr>
        <w:t> </w:t>
      </w:r>
      <w:r>
        <w:rPr/>
        <w:t>handwashing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given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emphasis</w:t>
      </w:r>
      <w:r>
        <w:rPr>
          <w:spacing w:val="1"/>
        </w:rPr>
        <w:t> </w:t>
      </w:r>
      <w:r>
        <w:rPr/>
        <w:t>that was needed even before the pandemic started, and things that can realistically be online,</w:t>
      </w:r>
      <w:r>
        <w:rPr>
          <w:spacing w:val="-59"/>
        </w:rPr>
        <w:t> </w:t>
      </w:r>
      <w:r>
        <w:rPr/>
        <w:t>such as job interviews, will stay that way and save resources. After all, we don’t need to travel</w:t>
      </w:r>
      <w:r>
        <w:rPr>
          <w:spacing w:val="-59"/>
        </w:rPr>
        <w:t> </w:t>
      </w:r>
      <w:r>
        <w:rPr/>
        <w:t>everywhere. Many things can be done from home, as we’ve all learned over the past few</w:t>
      </w:r>
      <w:r>
        <w:rPr>
          <w:spacing w:val="1"/>
        </w:rPr>
        <w:t> </w:t>
      </w:r>
      <w:r>
        <w:rPr/>
        <w:t>months.</w:t>
      </w:r>
    </w:p>
    <w:p>
      <w:pPr>
        <w:pStyle w:val="BodyText"/>
        <w:spacing w:line="499" w:lineRule="auto"/>
        <w:ind w:right="166" w:firstLine="720"/>
      </w:pPr>
      <w:r>
        <w:rPr/>
        <w:t>A news article I read stated my hopes for the future perfectly by saying that after life</w:t>
      </w:r>
      <w:r>
        <w:rPr>
          <w:spacing w:val="1"/>
        </w:rPr>
        <w:t> </w:t>
      </w:r>
      <w:r>
        <w:rPr/>
        <w:t>goes back to normal,</w:t>
      </w:r>
      <w:r>
        <w:rPr>
          <w:spacing w:val="1"/>
        </w:rPr>
        <w:t> </w:t>
      </w:r>
      <w:r>
        <w:rPr/>
        <w:t>“I hope we will remember it as the crisis that brought us together, and</w:t>
      </w:r>
      <w:r>
        <w:rPr>
          <w:spacing w:val="1"/>
        </w:rPr>
        <w:t> </w:t>
      </w:r>
      <w:r>
        <w:rPr/>
        <w:t>made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/>
        <w:t>kind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caring</w:t>
      </w:r>
      <w:r>
        <w:rPr>
          <w:spacing w:val="-4"/>
        </w:rPr>
        <w:t> </w:t>
      </w:r>
      <w:r>
        <w:rPr/>
        <w:t>toward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another.”</w:t>
      </w:r>
      <w:r>
        <w:rPr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way,</w:t>
      </w:r>
      <w:r>
        <w:rPr>
          <w:spacing w:val="-4"/>
          <w:vertAlign w:val="baseline"/>
        </w:rPr>
        <w:t> </w:t>
      </w:r>
      <w:r>
        <w:rPr>
          <w:vertAlign w:val="baseline"/>
        </w:rPr>
        <w:t>we</w:t>
      </w:r>
      <w:r>
        <w:rPr>
          <w:spacing w:val="-5"/>
          <w:vertAlign w:val="baseline"/>
        </w:rPr>
        <w:t> </w:t>
      </w:r>
      <w:r>
        <w:rPr>
          <w:vertAlign w:val="baseline"/>
        </w:rPr>
        <w:t>won’t</w:t>
      </w:r>
      <w:r>
        <w:rPr>
          <w:spacing w:val="-4"/>
          <w:vertAlign w:val="baseline"/>
        </w:rPr>
        <w:t> </w:t>
      </w:r>
      <w:r>
        <w:rPr>
          <w:vertAlign w:val="baseline"/>
        </w:rPr>
        <w:t>see</w:t>
      </w:r>
      <w:r>
        <w:rPr>
          <w:spacing w:val="-4"/>
          <w:vertAlign w:val="baseline"/>
        </w:rPr>
        <w:t> </w:t>
      </w:r>
      <w:r>
        <w:rPr>
          <w:vertAlign w:val="baseline"/>
        </w:rPr>
        <w:t>it</w:t>
      </w:r>
      <w:r>
        <w:rPr>
          <w:spacing w:val="-5"/>
          <w:vertAlign w:val="baseline"/>
        </w:rPr>
        <w:t> </w:t>
      </w:r>
      <w:r>
        <w:rPr>
          <w:vertAlign w:val="baseline"/>
        </w:rPr>
        <w:t>as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catastrophe,</w:t>
      </w:r>
      <w:r>
        <w:rPr>
          <w:spacing w:val="-4"/>
          <w:vertAlign w:val="baseline"/>
        </w:rPr>
        <w:t> </w:t>
      </w:r>
      <w:r>
        <w:rPr>
          <w:vertAlign w:val="baseline"/>
        </w:rPr>
        <w:t>but</w:t>
      </w:r>
    </w:p>
    <w:p>
      <w:pPr>
        <w:pStyle w:val="BodyText"/>
        <w:spacing w:line="233" w:lineRule="exact"/>
      </w:pPr>
      <w:r>
        <w:rPr/>
        <w:t>a</w:t>
      </w:r>
      <w:r>
        <w:rPr>
          <w:spacing w:val="-6"/>
        </w:rPr>
        <w:t> </w:t>
      </w:r>
      <w:r>
        <w:rPr/>
        <w:t>catalyst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change.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</w:pPr>
      <w:r>
        <w:rPr/>
        <w:pict>
          <v:rect style="position:absolute;margin-left:72pt;margin-top:14.423828pt;width:144pt;height:.7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54" w:lineRule="auto" w:before="108"/>
        <w:ind w:right="219"/>
        <w:rPr>
          <w:sz w:val="27"/>
        </w:rPr>
      </w:pPr>
      <w:r>
        <w:rPr>
          <w:position w:val="7"/>
          <w:sz w:val="12"/>
        </w:rPr>
        <w:t>1 </w:t>
      </w:r>
      <w:r>
        <w:rPr>
          <w:color w:val="333333"/>
        </w:rPr>
        <w:t>Nina D. Strochlic and Riley D. Champine, “How Some Cities 'Flattened the Curve' during the</w:t>
      </w:r>
      <w:r>
        <w:rPr>
          <w:color w:val="333333"/>
          <w:spacing w:val="1"/>
        </w:rPr>
        <w:t> </w:t>
      </w:r>
      <w:r>
        <w:rPr>
          <w:color w:val="333333"/>
        </w:rPr>
        <w:t>1918 Flu Pandemic,” National Geographic (National Geographic, April 7, 2020),</w:t>
      </w:r>
      <w:r>
        <w:rPr>
          <w:color w:val="333333"/>
          <w:spacing w:val="1"/>
        </w:rPr>
        <w:t> </w:t>
      </w:r>
      <w:hyperlink r:id="rId5">
        <w:r>
          <w:rPr>
            <w:color w:val="1154CC"/>
            <w:spacing w:val="-1"/>
            <w:u w:val="single" w:color="1154CC"/>
          </w:rPr>
          <w:t>https://www.nationalgeographic.com/history/2020/03/how-cities-flattened-curve-1918-spanish-fl</w:t>
        </w:r>
      </w:hyperlink>
      <w:r>
        <w:rPr>
          <w:color w:val="1154CC"/>
        </w:rPr>
        <w:t> </w:t>
      </w:r>
      <w:hyperlink r:id="rId5">
        <w:r>
          <w:rPr>
            <w:color w:val="1154CC"/>
            <w:u w:val="single" w:color="1154CC"/>
          </w:rPr>
          <w:t>u-pandemic-coronavirus/</w:t>
        </w:r>
      </w:hyperlink>
      <w:r>
        <w:rPr>
          <w:color w:val="333333"/>
          <w:sz w:val="27"/>
        </w:rPr>
        <w:t>.</w:t>
      </w:r>
    </w:p>
    <w:p>
      <w:pPr>
        <w:pStyle w:val="BodyText"/>
        <w:spacing w:line="256" w:lineRule="auto" w:before="7"/>
        <w:ind w:right="183"/>
      </w:pPr>
      <w:r>
        <w:rPr/>
        <w:pict>
          <v:rect style="position:absolute;margin-left:192.75pt;margin-top:-16.332129pt;width:3.75pt;height:16.5pt;mso-position-horizontal-relative:page;mso-position-vertical-relative:paragraph;z-index:-15767552" id="docshape2" filled="true" fillcolor="#efefef" stroked="false">
            <v:fill type="solid"/>
            <w10:wrap type="none"/>
          </v:rect>
        </w:pict>
      </w: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color w:val="333333"/>
          <w:vertAlign w:val="baseline"/>
        </w:rPr>
        <w:t>Lea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Kabiljo,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“Opinion:</w:t>
      </w:r>
      <w:r>
        <w:rPr>
          <w:color w:val="333333"/>
          <w:spacing w:val="-6"/>
          <w:vertAlign w:val="baseline"/>
        </w:rPr>
        <w:t> </w:t>
      </w:r>
      <w:r>
        <w:rPr>
          <w:color w:val="333333"/>
          <w:vertAlign w:val="baseline"/>
        </w:rPr>
        <w:t>We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May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Be</w:t>
      </w:r>
      <w:r>
        <w:rPr>
          <w:color w:val="333333"/>
          <w:spacing w:val="-6"/>
          <w:vertAlign w:val="baseline"/>
        </w:rPr>
        <w:t> </w:t>
      </w:r>
      <w:r>
        <w:rPr>
          <w:color w:val="333333"/>
          <w:vertAlign w:val="baseline"/>
        </w:rPr>
        <w:t>Separated,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but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COVID-19</w:t>
      </w:r>
      <w:r>
        <w:rPr>
          <w:color w:val="333333"/>
          <w:spacing w:val="-6"/>
          <w:vertAlign w:val="baseline"/>
        </w:rPr>
        <w:t> </w:t>
      </w:r>
      <w:r>
        <w:rPr>
          <w:color w:val="333333"/>
          <w:vertAlign w:val="baseline"/>
        </w:rPr>
        <w:t>Is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Bringing</w:t>
      </w:r>
      <w:r>
        <w:rPr>
          <w:color w:val="333333"/>
          <w:spacing w:val="-5"/>
          <w:vertAlign w:val="baseline"/>
        </w:rPr>
        <w:t> </w:t>
      </w:r>
      <w:r>
        <w:rPr>
          <w:color w:val="333333"/>
          <w:vertAlign w:val="baseline"/>
        </w:rPr>
        <w:t>Us</w:t>
      </w:r>
      <w:r>
        <w:rPr>
          <w:color w:val="333333"/>
          <w:spacing w:val="-6"/>
          <w:vertAlign w:val="baseline"/>
        </w:rPr>
        <w:t> </w:t>
      </w:r>
      <w:r>
        <w:rPr>
          <w:color w:val="333333"/>
          <w:vertAlign w:val="baseline"/>
        </w:rPr>
        <w:t>Closer,”</w:t>
      </w:r>
      <w:r>
        <w:rPr>
          <w:color w:val="333333"/>
          <w:spacing w:val="-5"/>
          <w:vertAlign w:val="baseline"/>
        </w:rPr>
        <w:t> </w:t>
      </w:r>
      <w:r>
        <w:rPr>
          <w:i/>
          <w:color w:val="333333"/>
          <w:vertAlign w:val="baseline"/>
        </w:rPr>
        <w:t>Montreal</w:t>
      </w:r>
      <w:r>
        <w:rPr>
          <w:i/>
          <w:color w:val="333333"/>
          <w:spacing w:val="1"/>
          <w:vertAlign w:val="baseline"/>
        </w:rPr>
        <w:t> </w:t>
      </w:r>
      <w:r>
        <w:rPr>
          <w:i/>
          <w:color w:val="333333"/>
          <w:vertAlign w:val="baseline"/>
        </w:rPr>
        <w:t>Gazette</w:t>
      </w:r>
      <w:r>
        <w:rPr>
          <w:color w:val="333333"/>
          <w:vertAlign w:val="baseline"/>
        </w:rPr>
        <w:t>,</w:t>
      </w:r>
      <w:r>
        <w:rPr>
          <w:color w:val="333333"/>
          <w:spacing w:val="-2"/>
          <w:vertAlign w:val="baseline"/>
        </w:rPr>
        <w:t> </w:t>
      </w:r>
      <w:r>
        <w:rPr>
          <w:color w:val="333333"/>
          <w:vertAlign w:val="baseline"/>
        </w:rPr>
        <w:t>March</w:t>
      </w:r>
      <w:r>
        <w:rPr>
          <w:color w:val="333333"/>
          <w:spacing w:val="-1"/>
          <w:vertAlign w:val="baseline"/>
        </w:rPr>
        <w:t> </w:t>
      </w:r>
      <w:r>
        <w:rPr>
          <w:color w:val="333333"/>
          <w:vertAlign w:val="baseline"/>
        </w:rPr>
        <w:t>18,</w:t>
      </w:r>
      <w:r>
        <w:rPr>
          <w:color w:val="333333"/>
          <w:spacing w:val="-1"/>
          <w:vertAlign w:val="baseline"/>
        </w:rPr>
        <w:t> </w:t>
      </w:r>
      <w:r>
        <w:rPr>
          <w:color w:val="333333"/>
          <w:vertAlign w:val="baseline"/>
        </w:rPr>
        <w:t>2020,</w:t>
      </w:r>
    </w:p>
    <w:p>
      <w:pPr>
        <w:pStyle w:val="BodyText"/>
        <w:spacing w:line="256" w:lineRule="auto"/>
        <w:ind w:right="52"/>
      </w:pPr>
      <w:hyperlink r:id="rId6">
        <w:r>
          <w:rPr>
            <w:color w:val="1154CC"/>
            <w:spacing w:val="-1"/>
            <w:u w:val="single" w:color="1154CC"/>
          </w:rPr>
          <w:t>https://montrealgazette.com/opinion/opinion-we-may-be-separated-but-covid-19-is-bringing-us-c</w:t>
        </w:r>
      </w:hyperlink>
      <w:r>
        <w:rPr>
          <w:color w:val="1154CC"/>
        </w:rPr>
        <w:t> </w:t>
      </w:r>
      <w:hyperlink r:id="rId6">
        <w:r>
          <w:rPr>
            <w:color w:val="1154CC"/>
            <w:u w:val="single" w:color="1154CC"/>
          </w:rPr>
          <w:t>loser/</w:t>
        </w:r>
      </w:hyperlink>
      <w:r>
        <w:rPr>
          <w:color w:val="333333"/>
        </w:rPr>
        <w:t>.</w:t>
      </w:r>
    </w:p>
    <w:p>
      <w:pPr>
        <w:spacing w:after="0" w:line="256" w:lineRule="auto"/>
        <w:sectPr>
          <w:pgSz w:w="12240" w:h="15840"/>
          <w:pgMar w:top="1380" w:bottom="280" w:left="1340" w:right="1340"/>
        </w:sectPr>
      </w:pPr>
    </w:p>
    <w:p>
      <w:pPr>
        <w:pStyle w:val="BodyText"/>
        <w:spacing w:before="63"/>
        <w:ind w:left="3748" w:right="4579"/>
        <w:jc w:val="center"/>
      </w:pPr>
      <w:r>
        <w:rPr/>
        <w:t>Works</w:t>
      </w:r>
      <w:r>
        <w:rPr>
          <w:spacing w:val="-5"/>
        </w:rPr>
        <w:t> </w:t>
      </w:r>
      <w:r>
        <w:rPr/>
        <w:t>Cited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spacing w:line="379" w:lineRule="auto"/>
      </w:pPr>
      <w:r>
        <w:rPr>
          <w:color w:val="333333"/>
        </w:rPr>
        <w:t>Kabiljo, Lea. “Opinion: We May Be Separated, but COVID-19 Is Bringing Us Closer.” </w:t>
      </w:r>
      <w:r>
        <w:rPr>
          <w:i/>
          <w:color w:val="333333"/>
        </w:rPr>
        <w:t>Montreal</w:t>
      </w:r>
      <w:r>
        <w:rPr>
          <w:i/>
          <w:color w:val="333333"/>
          <w:spacing w:val="-58"/>
        </w:rPr>
        <w:t> </w:t>
      </w:r>
      <w:r>
        <w:rPr>
          <w:i/>
          <w:color w:val="333333"/>
        </w:rPr>
        <w:t>Gazette</w:t>
      </w:r>
      <w:r>
        <w:rPr>
          <w:color w:val="333333"/>
        </w:rPr>
        <w:t>, March 18, 2020.</w:t>
      </w:r>
    </w:p>
    <w:p>
      <w:pPr>
        <w:spacing w:line="379" w:lineRule="auto" w:before="0"/>
        <w:ind w:left="100" w:right="89" w:firstLine="0"/>
        <w:jc w:val="left"/>
        <w:rPr>
          <w:rFonts w:ascii="Times New Roman"/>
          <w:sz w:val="24"/>
        </w:rPr>
      </w:pPr>
      <w:hyperlink r:id="rId6">
        <w:r>
          <w:rPr>
            <w:rFonts w:ascii="Times New Roman"/>
            <w:color w:val="1154CC"/>
            <w:sz w:val="24"/>
            <w:u w:val="single" w:color="1154CC"/>
          </w:rPr>
          <w:t>https://montrealgazette.com/opinion/opinion-we-may-be-separated-but-covid-19-is-bringing-us-c</w:t>
        </w:r>
      </w:hyperlink>
      <w:r>
        <w:rPr>
          <w:rFonts w:ascii="Times New Roman"/>
          <w:color w:val="1154CC"/>
          <w:spacing w:val="-58"/>
          <w:sz w:val="24"/>
        </w:rPr>
        <w:t> </w:t>
      </w:r>
      <w:hyperlink r:id="rId6">
        <w:r>
          <w:rPr>
            <w:rFonts w:ascii="Times New Roman"/>
            <w:color w:val="1154CC"/>
            <w:sz w:val="24"/>
            <w:u w:val="single" w:color="1154CC"/>
          </w:rPr>
          <w:t>loser/</w:t>
        </w:r>
      </w:hyperlink>
      <w:r>
        <w:rPr>
          <w:rFonts w:ascii="Times New Roman"/>
          <w:color w:val="333333"/>
          <w:sz w:val="24"/>
        </w:rPr>
        <w:t>.</w:t>
      </w:r>
    </w:p>
    <w:p>
      <w:pPr>
        <w:pStyle w:val="BodyText"/>
        <w:spacing w:before="5"/>
        <w:ind w:left="0"/>
        <w:rPr>
          <w:rFonts w:ascii="Times New Roman"/>
          <w:sz w:val="37"/>
        </w:rPr>
      </w:pPr>
    </w:p>
    <w:p>
      <w:pPr>
        <w:spacing w:line="379" w:lineRule="auto" w:before="1"/>
        <w:ind w:left="100" w:right="126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</w:rPr>
        <w:t>Strochlic, Nina D., and Riley D. Champine. “How Some Cities 'Flattened the Curve' during the</w:t>
      </w:r>
      <w:r>
        <w:rPr>
          <w:rFonts w:ascii="Times New Roman" w:hAnsi="Times New Roman"/>
          <w:color w:val="333333"/>
          <w:spacing w:val="1"/>
          <w:sz w:val="24"/>
        </w:rPr>
        <w:t> </w:t>
      </w:r>
      <w:r>
        <w:rPr>
          <w:rFonts w:ascii="Times New Roman" w:hAnsi="Times New Roman"/>
          <w:color w:val="333333"/>
          <w:sz w:val="24"/>
        </w:rPr>
        <w:t>1918 Flu Pandemic.” National Geographic. National Geographic, April 7, 2020.</w:t>
      </w:r>
      <w:r>
        <w:rPr>
          <w:rFonts w:ascii="Times New Roman" w:hAnsi="Times New Roman"/>
          <w:color w:val="333333"/>
          <w:spacing w:val="1"/>
          <w:sz w:val="24"/>
        </w:rPr>
        <w:t> </w:t>
      </w:r>
      <w:hyperlink r:id="rId5">
        <w:r>
          <w:rPr>
            <w:rFonts w:ascii="Times New Roman" w:hAnsi="Times New Roman"/>
            <w:color w:val="1154CC"/>
            <w:sz w:val="24"/>
            <w:u w:val="single" w:color="1154CC"/>
          </w:rPr>
          <w:t>https://www.nationalgeographic.com/history/2020/03/how-cities-flattened-curve-1918-spanish-fl</w:t>
        </w:r>
      </w:hyperlink>
      <w:r>
        <w:rPr>
          <w:rFonts w:ascii="Times New Roman" w:hAnsi="Times New Roman"/>
          <w:color w:val="1154CC"/>
          <w:spacing w:val="-58"/>
          <w:sz w:val="24"/>
        </w:rPr>
        <w:t> </w:t>
      </w:r>
      <w:hyperlink r:id="rId5">
        <w:r>
          <w:rPr>
            <w:rFonts w:ascii="Times New Roman" w:hAnsi="Times New Roman"/>
            <w:color w:val="1154CC"/>
            <w:sz w:val="24"/>
            <w:u w:val="single" w:color="1154CC"/>
          </w:rPr>
          <w:t>u-pandemic-coronavirus/</w:t>
        </w:r>
      </w:hyperlink>
      <w:r>
        <w:rPr>
          <w:rFonts w:ascii="Times New Roman" w:hAnsi="Times New Roman"/>
          <w:color w:val="333333"/>
          <w:sz w:val="24"/>
        </w:rPr>
        <w:t>.</w:t>
      </w:r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right="8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nationalgeographic.com/history/2020/03/how-cities-flattened-curve-1918-spanish-flu-pandemic-coronavirus/" TargetMode="External"/><Relationship Id="rId6" Type="http://schemas.openxmlformats.org/officeDocument/2006/relationships/hyperlink" Target="https://montrealgazette.com/opinion/opinion-we-may-be-separated-but-covid-19-is-bringing-us-close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2021-11-08T19:05:15Z</dcterms:created>
  <dcterms:modified xsi:type="dcterms:W3CDTF">2021-11-08T19:05:15Z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