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82E9" w14:textId="77EDD552" w:rsidR="004A58BA" w:rsidRDefault="004A58BA">
      <w:r>
        <w:t xml:space="preserve">Translation of item number </w:t>
      </w:r>
      <w:r w:rsidRPr="004A58BA">
        <w:t>17062</w:t>
      </w:r>
      <w:r>
        <w:t xml:space="preserve"> done by Angelica S Ramos 06/22/2021 ASR</w:t>
      </w:r>
    </w:p>
    <w:p w14:paraId="7F0BB857" w14:textId="0DFB6D9A" w:rsidR="004A58BA" w:rsidRDefault="004A58BA">
      <w:r>
        <w:rPr>
          <w:noProof/>
        </w:rPr>
        <w:drawing>
          <wp:inline distT="0" distB="0" distL="0" distR="0" wp14:anchorId="56384623" wp14:editId="0608784A">
            <wp:extent cx="4095512" cy="420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184" cy="420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861B3" w14:textId="6439F3BE" w:rsidR="004A58BA" w:rsidRDefault="004A58BA">
      <w:r>
        <w:t xml:space="preserve">Minister #GastonRodriguez: The fight against COVID-19 is a titanic task and we are putting up a fight, making the necessary adjustments, making decisions and assuming responsibilities. First is the health of the police and the responsibility of helping our people. </w:t>
      </w:r>
    </w:p>
    <w:sectPr w:rsidR="004A5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MzW0NDWxsDQwNTVW0lEKTi0uzszPAykwrAUAhQqrfSwAAAA="/>
  </w:docVars>
  <w:rsids>
    <w:rsidRoot w:val="004A58BA"/>
    <w:rsid w:val="004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F973"/>
  <w15:chartTrackingRefBased/>
  <w15:docId w15:val="{630B6DE2-7845-43A1-B702-84DD7ED5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2021-06-22T19:53:00Z</dcterms:created>
  <dcterms:modified xsi:type="dcterms:W3CDTF">2021-06-22T20:01:00Z</dcterms:modified>
</cp:coreProperties>
</file>