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23E39" w14:textId="77777777" w:rsidR="0074696E" w:rsidRPr="004C6EEE" w:rsidRDefault="000E0970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0EC36AF0" wp14:editId="79EA20F9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7295" cy="2072005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9FBC8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684E33A5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631CF0C9" w14:textId="6C192462" w:rsidR="00AD784C" w:rsidRPr="00161AA0" w:rsidRDefault="00FF5EFE" w:rsidP="00A91406">
            <w:pPr>
              <w:pStyle w:val="DHHSmainheading"/>
            </w:pPr>
            <w:bookmarkStart w:id="0" w:name="_Hlk31193066"/>
            <w:r>
              <w:rPr>
                <w:sz w:val="44"/>
                <w:szCs w:val="44"/>
              </w:rPr>
              <w:t>C</w:t>
            </w:r>
            <w:r w:rsidR="00C52823" w:rsidRPr="00BD4657">
              <w:rPr>
                <w:sz w:val="44"/>
                <w:szCs w:val="44"/>
              </w:rPr>
              <w:t xml:space="preserve">oronavirus </w:t>
            </w:r>
            <w:bookmarkEnd w:id="0"/>
            <w:r>
              <w:rPr>
                <w:sz w:val="44"/>
                <w:szCs w:val="44"/>
              </w:rPr>
              <w:t xml:space="preserve">disease - </w:t>
            </w:r>
            <w:r w:rsidR="00C52823">
              <w:rPr>
                <w:sz w:val="44"/>
                <w:szCs w:val="44"/>
              </w:rPr>
              <w:t>suspected case</w:t>
            </w:r>
          </w:p>
        </w:tc>
      </w:tr>
      <w:tr w:rsidR="00AD784C" w14:paraId="3F1C9DDD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1B203EF9" w14:textId="7B2FF1DF" w:rsidR="00357B4E" w:rsidRPr="00AD784C" w:rsidRDefault="00C52823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What you need to know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52823" w14:paraId="32056B54" w14:textId="77777777" w:rsidTr="00C52823">
        <w:tc>
          <w:tcPr>
            <w:tcW w:w="10194" w:type="dxa"/>
          </w:tcPr>
          <w:p w14:paraId="02D3ED7B" w14:textId="55FEC3A6" w:rsidR="00C52823" w:rsidRPr="00B07640" w:rsidRDefault="00C52823" w:rsidP="00C52823">
            <w:pPr>
              <w:pStyle w:val="DHHSbody"/>
              <w:spacing w:before="120"/>
              <w:rPr>
                <w:b/>
                <w:bCs/>
              </w:rPr>
            </w:pPr>
            <w:r w:rsidRPr="00B07640">
              <w:rPr>
                <w:b/>
                <w:bCs/>
              </w:rPr>
              <w:t>You have been</w:t>
            </w:r>
            <w:r w:rsidR="00B7544B">
              <w:rPr>
                <w:b/>
                <w:bCs/>
              </w:rPr>
              <w:t xml:space="preserve"> notified by your doctor</w:t>
            </w:r>
            <w:r w:rsidRPr="00B07640">
              <w:rPr>
                <w:b/>
                <w:bCs/>
              </w:rPr>
              <w:t xml:space="preserve"> as being at risk of infection with the 2019 novel coronavirus (</w:t>
            </w:r>
            <w:r w:rsidR="00EB3298">
              <w:rPr>
                <w:b/>
                <w:bCs/>
              </w:rPr>
              <w:t>COVID-19</w:t>
            </w:r>
            <w:r w:rsidRPr="00B07640">
              <w:rPr>
                <w:b/>
                <w:bCs/>
              </w:rPr>
              <w:t>) and you have now developed symptoms. You must isolate yourself in your home</w:t>
            </w:r>
            <w:r w:rsidR="00E0504E">
              <w:rPr>
                <w:b/>
                <w:bCs/>
              </w:rPr>
              <w:t>, hotel</w:t>
            </w:r>
            <w:r w:rsidRPr="00B07640">
              <w:rPr>
                <w:b/>
                <w:bCs/>
              </w:rPr>
              <w:t xml:space="preserve"> or health care setting until </w:t>
            </w:r>
            <w:r w:rsidR="00B7544B">
              <w:rPr>
                <w:b/>
                <w:bCs/>
              </w:rPr>
              <w:t xml:space="preserve">your doctor has informed you that it is </w:t>
            </w:r>
            <w:r w:rsidRPr="00B07640">
              <w:rPr>
                <w:b/>
                <w:bCs/>
              </w:rPr>
              <w:t>safe for you to return to your usual activities.</w:t>
            </w:r>
          </w:p>
          <w:p w14:paraId="41BE0653" w14:textId="13933F2E" w:rsidR="00C52823" w:rsidRPr="00C52823" w:rsidRDefault="00C52823" w:rsidP="00C52823">
            <w:pPr>
              <w:pStyle w:val="DHHSbody"/>
              <w:spacing w:before="120"/>
              <w:rPr>
                <w:b/>
                <w:bCs/>
              </w:rPr>
            </w:pPr>
            <w:r w:rsidRPr="00B07640">
              <w:rPr>
                <w:b/>
                <w:bCs/>
              </w:rPr>
              <w:t>Please read this information carefully</w:t>
            </w:r>
            <w:r>
              <w:rPr>
                <w:b/>
                <w:bCs/>
              </w:rPr>
              <w:t>.</w:t>
            </w:r>
          </w:p>
        </w:tc>
      </w:tr>
    </w:tbl>
    <w:p w14:paraId="18BCEEA8" w14:textId="77777777" w:rsidR="00C52823" w:rsidRDefault="00C52823" w:rsidP="007173CA">
      <w:pPr>
        <w:pStyle w:val="DHHSbody"/>
      </w:pPr>
    </w:p>
    <w:p w14:paraId="68FCF1F4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379E910" w14:textId="77777777" w:rsidR="00B7544B" w:rsidRPr="00B57329" w:rsidRDefault="00B7544B" w:rsidP="00B7544B">
      <w:pPr>
        <w:pStyle w:val="Heading1"/>
        <w:spacing w:before="0"/>
      </w:pPr>
      <w:bookmarkStart w:id="1" w:name="_Hlk32051640"/>
      <w:r>
        <w:t>What is novel coronavirus?</w:t>
      </w:r>
    </w:p>
    <w:bookmarkEnd w:id="1"/>
    <w:p w14:paraId="10389677" w14:textId="77777777" w:rsidR="00764F78" w:rsidRPr="00764F78" w:rsidRDefault="00764F78" w:rsidP="00764F78">
      <w:pPr>
        <w:pStyle w:val="DHHSbody"/>
      </w:pPr>
      <w:r w:rsidRPr="00764F78">
        <w:t>Coronaviruses are a large family of viruses which may cause illness in animals or humans.</w:t>
      </w:r>
    </w:p>
    <w:p w14:paraId="65F10967" w14:textId="77777777" w:rsidR="00764F78" w:rsidRPr="00764F78" w:rsidRDefault="00764F78" w:rsidP="00764F78">
      <w:pPr>
        <w:pStyle w:val="DHHSbody"/>
      </w:pPr>
      <w:r w:rsidRPr="00764F78">
        <w:t>The most recently discovered coronavirus (COVID-19) is a new virus that can cause an infection in people, including a severe respiratory illness.</w:t>
      </w:r>
    </w:p>
    <w:p w14:paraId="291A0FD4" w14:textId="69930C94" w:rsidR="00797F3F" w:rsidRDefault="00797F3F" w:rsidP="00B07640">
      <w:pPr>
        <w:pStyle w:val="Heading1"/>
      </w:pPr>
      <w:r>
        <w:t>What is a suspected case?</w:t>
      </w:r>
    </w:p>
    <w:p w14:paraId="49567909" w14:textId="032A43D0" w:rsidR="00797F3F" w:rsidRPr="00797F3F" w:rsidRDefault="00797F3F" w:rsidP="00797F3F">
      <w:pPr>
        <w:pStyle w:val="DHHSbody"/>
      </w:pPr>
      <w:r>
        <w:t xml:space="preserve">A suspected case is someone who has </w:t>
      </w:r>
      <w:r w:rsidR="00B7544B">
        <w:t>symptoms or signs</w:t>
      </w:r>
      <w:r>
        <w:t xml:space="preserve"> of novel coronavirus and who is being tested for infection but has not found out the results of the tests yet. </w:t>
      </w:r>
      <w:r w:rsidRPr="00797F3F">
        <w:rPr>
          <w:b/>
          <w:bCs/>
        </w:rPr>
        <w:t>Until the results are know</w:t>
      </w:r>
      <w:r>
        <w:rPr>
          <w:b/>
          <w:bCs/>
        </w:rPr>
        <w:t>n</w:t>
      </w:r>
      <w:r w:rsidRPr="00797F3F">
        <w:rPr>
          <w:b/>
          <w:bCs/>
        </w:rPr>
        <w:t xml:space="preserve"> </w:t>
      </w:r>
      <w:r>
        <w:rPr>
          <w:b/>
          <w:bCs/>
        </w:rPr>
        <w:t>this means</w:t>
      </w:r>
      <w:r w:rsidRPr="00797F3F">
        <w:rPr>
          <w:b/>
          <w:bCs/>
        </w:rPr>
        <w:t xml:space="preserve"> there is a risk that you could </w:t>
      </w:r>
      <w:r w:rsidR="00B7544B">
        <w:rPr>
          <w:b/>
          <w:bCs/>
        </w:rPr>
        <w:t xml:space="preserve">have novel coronavirus infection and could </w:t>
      </w:r>
      <w:r w:rsidRPr="00797F3F">
        <w:rPr>
          <w:b/>
          <w:bCs/>
        </w:rPr>
        <w:t>spread the virus to other people.</w:t>
      </w:r>
      <w:r>
        <w:t xml:space="preserve"> As such, it is very important that you follow the recommendations outlined in this fact sheet.</w:t>
      </w:r>
    </w:p>
    <w:p w14:paraId="3C1DF976" w14:textId="63923FC0" w:rsidR="00797F3F" w:rsidRDefault="00797F3F" w:rsidP="00797F3F">
      <w:pPr>
        <w:pStyle w:val="Heading1"/>
      </w:pPr>
      <w:r>
        <w:t>What do I need to do?</w:t>
      </w:r>
    </w:p>
    <w:p w14:paraId="7CA4988A" w14:textId="285AA02E" w:rsidR="00797F3F" w:rsidRDefault="00797F3F" w:rsidP="00797F3F">
      <w:pPr>
        <w:pStyle w:val="DHHSbody"/>
      </w:pPr>
      <w:r>
        <w:t xml:space="preserve">Your doctor will arrange for you to be tested for the infection. It may take a few days for the test results to be returned. If your symptoms are serious you will </w:t>
      </w:r>
      <w:r w:rsidR="00B7544B">
        <w:t xml:space="preserve">need to </w:t>
      </w:r>
      <w:r>
        <w:t>remain in hospital isolated from other patients to prevent further spread of the virus.</w:t>
      </w:r>
    </w:p>
    <w:p w14:paraId="3A5974A0" w14:textId="65DFA077" w:rsidR="00797F3F" w:rsidRDefault="00797F3F" w:rsidP="00797F3F">
      <w:pPr>
        <w:pStyle w:val="DHHSbody"/>
      </w:pPr>
      <w:r>
        <w:t xml:space="preserve">If your doctor says you are well enough to return home while you are waiting for your test results you will need to </w:t>
      </w:r>
      <w:r w:rsidR="00B7544B">
        <w:t>stay isolated and monitor your symptoms as described below.</w:t>
      </w:r>
    </w:p>
    <w:p w14:paraId="2B73C49C" w14:textId="22ABDD92" w:rsidR="00797F3F" w:rsidRDefault="00797F3F" w:rsidP="00797F3F">
      <w:pPr>
        <w:pStyle w:val="Heading2"/>
      </w:pPr>
      <w:r>
        <w:t>Stay at home</w:t>
      </w:r>
      <w:r w:rsidR="00E0504E">
        <w:t xml:space="preserve"> or in your hotel room </w:t>
      </w:r>
    </w:p>
    <w:p w14:paraId="134A4FA5" w14:textId="632333D0" w:rsidR="00797F3F" w:rsidRDefault="00797F3F" w:rsidP="00797F3F">
      <w:pPr>
        <w:pStyle w:val="DHHSbullet1"/>
      </w:pPr>
      <w:r>
        <w:t>Isolate yourself at home until you are advised of the results by your doctor</w:t>
      </w:r>
      <w:r w:rsidRPr="007D788A">
        <w:t>.</w:t>
      </w:r>
    </w:p>
    <w:p w14:paraId="24DE1E8C" w14:textId="77777777" w:rsidR="00797F3F" w:rsidRPr="009C6596" w:rsidRDefault="00797F3F" w:rsidP="00797F3F">
      <w:pPr>
        <w:pStyle w:val="DHHSbullet2"/>
        <w:rPr>
          <w:b/>
          <w:bCs/>
        </w:rPr>
      </w:pPr>
      <w:r w:rsidRPr="009C6596">
        <w:rPr>
          <w:b/>
          <w:bCs/>
        </w:rPr>
        <w:t>You should not leave your house except to seek medical attention.</w:t>
      </w:r>
    </w:p>
    <w:p w14:paraId="78469DC6" w14:textId="77777777" w:rsidR="00797F3F" w:rsidRDefault="00797F3F" w:rsidP="00797F3F">
      <w:pPr>
        <w:pStyle w:val="DHHSbullet2"/>
      </w:pPr>
      <w:r>
        <w:t>You should stay in a different room to other people as much as possible. Use a separate bathroom if available.</w:t>
      </w:r>
    </w:p>
    <w:p w14:paraId="481FA89E" w14:textId="77777777" w:rsidR="00797F3F" w:rsidRDefault="00797F3F" w:rsidP="00797F3F">
      <w:pPr>
        <w:pStyle w:val="DHHSbullet2"/>
      </w:pPr>
      <w:r>
        <w:t>Wear a surgical face mask when you are in the same room as another person and when seeking medical care.</w:t>
      </w:r>
    </w:p>
    <w:p w14:paraId="08434594" w14:textId="77777777" w:rsidR="00E0504E" w:rsidRDefault="00E0504E" w:rsidP="00E0504E">
      <w:pPr>
        <w:pStyle w:val="DHHSbullet2"/>
      </w:pPr>
      <w:bookmarkStart w:id="2" w:name="_Hlk32059249"/>
      <w:r>
        <w:t>Do not go to work, school, university, work or attend public places or events. Do not use public transport or taxi services.</w:t>
      </w:r>
    </w:p>
    <w:p w14:paraId="17D0EEF3" w14:textId="77777777" w:rsidR="00E0504E" w:rsidRPr="00380BA2" w:rsidRDefault="00E0504E" w:rsidP="00E0504E">
      <w:pPr>
        <w:pStyle w:val="DHHSbullet1"/>
      </w:pPr>
      <w:r w:rsidRPr="00380BA2">
        <w:lastRenderedPageBreak/>
        <w:t xml:space="preserve">Where possible, get others such as friends or family, who are not required to be isolated, to get food or other necessities for you. </w:t>
      </w:r>
    </w:p>
    <w:p w14:paraId="456B8BE3" w14:textId="77777777" w:rsidR="00E0504E" w:rsidRDefault="00E0504E" w:rsidP="00E0504E">
      <w:pPr>
        <w:pStyle w:val="DHHSbullet1"/>
      </w:pPr>
      <w:r w:rsidRPr="00380BA2">
        <w:t xml:space="preserve">If you have difficulties getting food or necessities, call 1800 675 398 for support. </w:t>
      </w:r>
    </w:p>
    <w:p w14:paraId="1F095741" w14:textId="205C4C13" w:rsidR="00B37A93" w:rsidRPr="00CD6A32" w:rsidRDefault="00B37A93" w:rsidP="00B37A93">
      <w:pPr>
        <w:pStyle w:val="DHHSbullet1"/>
        <w:rPr>
          <w:rStyle w:val="Hyperlink"/>
          <w:color w:val="auto"/>
          <w:u w:val="none"/>
        </w:rPr>
      </w:pPr>
      <w:bookmarkStart w:id="3" w:name="_Hlk32059210"/>
      <w:bookmarkEnd w:id="2"/>
      <w:r>
        <w:t>If you need a</w:t>
      </w:r>
      <w:r w:rsidRPr="00380BA2">
        <w:t xml:space="preserve"> translator first call 131 450, then request the hotline on 1800 67</w:t>
      </w:r>
      <w:r w:rsidR="00B7544B">
        <w:t>5 398</w:t>
      </w:r>
      <w:r w:rsidRPr="00380BA2">
        <w:t>.</w:t>
      </w:r>
      <w:r>
        <w:t xml:space="preserve"> More information is available on our website: </w:t>
      </w:r>
      <w:hyperlink r:id="rId16" w:history="1">
        <w:r>
          <w:rPr>
            <w:rStyle w:val="Hyperlink"/>
          </w:rPr>
          <w:t>dhhs.vic.gov.au/</w:t>
        </w:r>
        <w:proofErr w:type="spellStart"/>
        <w:r>
          <w:rPr>
            <w:rStyle w:val="Hyperlink"/>
          </w:rPr>
          <w:t>novelcoronavirus</w:t>
        </w:r>
        <w:proofErr w:type="spellEnd"/>
      </w:hyperlink>
    </w:p>
    <w:p w14:paraId="0FDF2768" w14:textId="023684D8" w:rsidR="00CD6A32" w:rsidRPr="00CD6A32" w:rsidRDefault="00CD6A32" w:rsidP="00CD6A32">
      <w:pPr>
        <w:pStyle w:val="DHHSbullet1"/>
        <w:rPr>
          <w:bCs/>
          <w:shd w:val="clear" w:color="auto" w:fill="FFFFFF"/>
        </w:rPr>
      </w:pPr>
      <w:r w:rsidRPr="00314933">
        <w:rPr>
          <w:bCs/>
          <w:shd w:val="clear" w:color="auto" w:fill="FFFFFF"/>
        </w:rPr>
        <w:t>Please keep Triple Zero (000) for emergencies only.</w:t>
      </w:r>
    </w:p>
    <w:p w14:paraId="4BCD556F" w14:textId="77777777" w:rsidR="002D5B3D" w:rsidRDefault="002D5B3D" w:rsidP="002D5B3D">
      <w:pPr>
        <w:pStyle w:val="Heading3"/>
      </w:pPr>
      <w:r>
        <w:t>Going outside</w:t>
      </w:r>
    </w:p>
    <w:p w14:paraId="1F536854" w14:textId="5F68ACE7" w:rsidR="002D5B3D" w:rsidRDefault="002D5B3D" w:rsidP="002D5B3D">
      <w:pPr>
        <w:pStyle w:val="DHHSbody"/>
      </w:pPr>
      <w:r>
        <w:t xml:space="preserve">If you live in a private house, then it is safe for you to go outside into your garden, balcony or courtyard. </w:t>
      </w:r>
    </w:p>
    <w:p w14:paraId="5DD632A9" w14:textId="77777777" w:rsidR="002D5B3D" w:rsidRDefault="002D5B3D" w:rsidP="002D5B3D">
      <w:pPr>
        <w:pStyle w:val="DHHSbody"/>
      </w:pPr>
      <w:r>
        <w:t>If you live in an apartment it is also safe for you to go outside into the garden while wearing a surgical mask. You should, however, go quickly through any common areas on the way to the garden. Wear a surgical mask if you have to move through these areas.</w:t>
      </w:r>
    </w:p>
    <w:bookmarkEnd w:id="3"/>
    <w:p w14:paraId="3DE2CAD4" w14:textId="77777777" w:rsidR="00797F3F" w:rsidRDefault="00797F3F" w:rsidP="00797F3F">
      <w:pPr>
        <w:pStyle w:val="Heading2"/>
      </w:pPr>
      <w:r>
        <w:t>Monitor your symptoms</w:t>
      </w:r>
    </w:p>
    <w:p w14:paraId="408C0367" w14:textId="77777777" w:rsidR="00797F3F" w:rsidRDefault="00797F3F" w:rsidP="00797F3F">
      <w:pPr>
        <w:pStyle w:val="DHHSbody"/>
      </w:pPr>
      <w:r>
        <w:t>If your illness gets worse, you should call the doctor who cared for you or the emergency department where you were assessed. If it is a medical emergency (for example, shortness of breath at rest or difficulty breathing) you should:</w:t>
      </w:r>
    </w:p>
    <w:p w14:paraId="566B6A4C" w14:textId="547427EE" w:rsidR="00797F3F" w:rsidRPr="004B63CF" w:rsidRDefault="00B7544B" w:rsidP="00797F3F">
      <w:pPr>
        <w:pStyle w:val="DHHSbullet1"/>
      </w:pPr>
      <w:r>
        <w:t>C</w:t>
      </w:r>
      <w:r w:rsidR="00797F3F" w:rsidRPr="004B63CF">
        <w:t>all 000 and request an ambulance</w:t>
      </w:r>
    </w:p>
    <w:p w14:paraId="71D9C451" w14:textId="599E3F83" w:rsidR="00797F3F" w:rsidRPr="004B63CF" w:rsidRDefault="00B7544B" w:rsidP="00797F3F">
      <w:pPr>
        <w:pStyle w:val="DHHSbullet1"/>
      </w:pPr>
      <w:r>
        <w:t>I</w:t>
      </w:r>
      <w:r w:rsidR="00797F3F" w:rsidRPr="004B63CF">
        <w:t xml:space="preserve">nform the ambulance officers that you </w:t>
      </w:r>
      <w:r w:rsidR="00E0504E">
        <w:t>may have</w:t>
      </w:r>
      <w:r w:rsidR="00797F3F" w:rsidRPr="004B63CF">
        <w:t xml:space="preserve"> novel coronavirus</w:t>
      </w:r>
      <w:r w:rsidR="00E0504E">
        <w:t>, and they should take precautions</w:t>
      </w:r>
      <w:r w:rsidR="00797F3F" w:rsidRPr="004B63CF">
        <w:t>.</w:t>
      </w:r>
    </w:p>
    <w:p w14:paraId="259A9B4F" w14:textId="77777777" w:rsidR="00B07640" w:rsidRDefault="00B07640" w:rsidP="00B07640">
      <w:pPr>
        <w:pStyle w:val="Heading1"/>
      </w:pPr>
      <w:r>
        <w:t>What happens if my test is negative?</w:t>
      </w:r>
    </w:p>
    <w:p w14:paraId="7FF3DF94" w14:textId="208BE233" w:rsidR="00F4487A" w:rsidRPr="00F4487A" w:rsidRDefault="00B7544B" w:rsidP="00B07640">
      <w:pPr>
        <w:pStyle w:val="DHHSbody"/>
      </w:pPr>
      <w:r>
        <w:rPr>
          <w:b/>
          <w:bCs/>
        </w:rPr>
        <w:t>Your doctor or a P</w:t>
      </w:r>
      <w:r w:rsidR="00F4487A" w:rsidRPr="00F4487A">
        <w:rPr>
          <w:b/>
          <w:bCs/>
        </w:rPr>
        <w:t xml:space="preserve">ublic </w:t>
      </w:r>
      <w:r>
        <w:rPr>
          <w:b/>
          <w:bCs/>
        </w:rPr>
        <w:t>H</w:t>
      </w:r>
      <w:r w:rsidR="00F4487A" w:rsidRPr="00F4487A">
        <w:rPr>
          <w:b/>
          <w:bCs/>
        </w:rPr>
        <w:t xml:space="preserve">ealth </w:t>
      </w:r>
      <w:r>
        <w:rPr>
          <w:b/>
          <w:bCs/>
        </w:rPr>
        <w:t>O</w:t>
      </w:r>
      <w:r w:rsidR="00F4487A" w:rsidRPr="00F4487A">
        <w:rPr>
          <w:b/>
          <w:bCs/>
        </w:rPr>
        <w:t>fficer will advise you if you are can cease your isolation.</w:t>
      </w:r>
      <w:r w:rsidR="00F4487A" w:rsidRPr="00F4487A">
        <w:t xml:space="preserve"> If you were in self-isolation at the time you developed your symptoms, for example because you have been in contact with a confirmed case or travelled to China, you will need to continue isolation until the 14 days since last contact </w:t>
      </w:r>
      <w:r w:rsidR="00F4487A">
        <w:t xml:space="preserve">with the confirmed case </w:t>
      </w:r>
      <w:r w:rsidR="00F4487A" w:rsidRPr="00F4487A">
        <w:t xml:space="preserve">or </w:t>
      </w:r>
      <w:r>
        <w:t xml:space="preserve">from </w:t>
      </w:r>
      <w:r w:rsidR="00F4487A">
        <w:t xml:space="preserve">your </w:t>
      </w:r>
      <w:r w:rsidR="00F4487A" w:rsidRPr="00F4487A">
        <w:t>arrival in Australia.</w:t>
      </w:r>
    </w:p>
    <w:p w14:paraId="3744E34B" w14:textId="4A3DCB6C" w:rsidR="00B07640" w:rsidRDefault="00B07640" w:rsidP="00B07640">
      <w:pPr>
        <w:pStyle w:val="DHHSbody"/>
      </w:pPr>
      <w:r w:rsidRPr="00F4487A">
        <w:t xml:space="preserve">You should continue to carefully monitor your health for up to 14 days after your last contact with the confirmed case. Report any new or returning symptoms to </w:t>
      </w:r>
      <w:r w:rsidR="00F4487A">
        <w:t>your doctor</w:t>
      </w:r>
      <w:r w:rsidRPr="00F4487A">
        <w:t xml:space="preserve"> in this period. You may be required to be tested again.</w:t>
      </w:r>
    </w:p>
    <w:p w14:paraId="2C90BE44" w14:textId="031AA8A7" w:rsidR="00FF5EFE" w:rsidRDefault="00FF5EFE" w:rsidP="00FF5EFE">
      <w:pPr>
        <w:pStyle w:val="DHHSbullet1"/>
        <w:numPr>
          <w:ilvl w:val="0"/>
          <w:numId w:val="0"/>
        </w:numPr>
        <w:rPr>
          <w:rFonts w:cs="Arial"/>
          <w:lang w:val="en-US"/>
        </w:rPr>
      </w:pPr>
      <w:r>
        <w:t xml:space="preserve">You do not require </w:t>
      </w:r>
      <w:r w:rsidRPr="00BC2E7D">
        <w:t xml:space="preserve">medical clearance </w:t>
      </w:r>
      <w:r>
        <w:t>to return to work, university or school. If you have</w:t>
      </w:r>
      <w:r w:rsidRPr="00BC2E7D">
        <w:t xml:space="preserve"> </w:t>
      </w:r>
      <w:r w:rsidRPr="00D16EE1">
        <w:t>stayed</w:t>
      </w:r>
      <w:r w:rsidRPr="00BC2E7D">
        <w:t xml:space="preserve"> in isolation and remain well</w:t>
      </w:r>
      <w:r>
        <w:t xml:space="preserve">, </w:t>
      </w:r>
      <w:r w:rsidRPr="00BC2E7D">
        <w:t>then they are safe to return to their usual activities.</w:t>
      </w:r>
    </w:p>
    <w:p w14:paraId="68D0738F" w14:textId="77777777" w:rsidR="00B07640" w:rsidRDefault="00B07640" w:rsidP="00B07640">
      <w:pPr>
        <w:pStyle w:val="Heading1"/>
      </w:pPr>
      <w:r>
        <w:t>What happens if my test is positive?</w:t>
      </w:r>
    </w:p>
    <w:p w14:paraId="1FEE2173" w14:textId="1B82D476" w:rsidR="00B07640" w:rsidRDefault="00475AFF" w:rsidP="00B07640">
      <w:pPr>
        <w:pStyle w:val="DHHSbody"/>
      </w:pPr>
      <w:r>
        <w:t xml:space="preserve">A Public Health Officer will contact you to find out more information from you and provide you with further information. </w:t>
      </w:r>
      <w:r w:rsidR="00B07640">
        <w:t xml:space="preserve">You must remain in your home or accommodation until </w:t>
      </w:r>
      <w:r w:rsidR="00B7544B">
        <w:t xml:space="preserve">further tests are completed and you have become well. After a discussion, a specialist may be involved to further assess your illness. A </w:t>
      </w:r>
      <w:r w:rsidR="00B07640">
        <w:t xml:space="preserve">Public Health </w:t>
      </w:r>
      <w:r w:rsidR="00B7544B">
        <w:t xml:space="preserve">Officer will conduct an assessment to </w:t>
      </w:r>
      <w:r w:rsidR="00B07640">
        <w:t xml:space="preserve">advise </w:t>
      </w:r>
      <w:r w:rsidR="00B7544B">
        <w:t>when</w:t>
      </w:r>
      <w:r w:rsidR="00B07640">
        <w:t xml:space="preserve"> it is safe to return to normal activities. </w:t>
      </w:r>
    </w:p>
    <w:p w14:paraId="0D85ECDB" w14:textId="77777777" w:rsidR="00B07640" w:rsidRDefault="00B07640" w:rsidP="00B07640">
      <w:pPr>
        <w:pStyle w:val="DHHSbody"/>
      </w:pPr>
      <w:r>
        <w:t>If your condition deteriorates, seek medical attention:</w:t>
      </w:r>
    </w:p>
    <w:p w14:paraId="65DC4A40" w14:textId="5FE0A963" w:rsidR="00B07640" w:rsidRDefault="00B07640" w:rsidP="00B07640">
      <w:pPr>
        <w:pStyle w:val="DHHSbullet1"/>
      </w:pPr>
      <w:r>
        <w:t xml:space="preserve">Notify the </w:t>
      </w:r>
      <w:r w:rsidR="00B7544B">
        <w:t>department or Public Health Officer</w:t>
      </w:r>
      <w:r>
        <w:t xml:space="preserve"> managing your care by calling the number provided to you</w:t>
      </w:r>
      <w:r w:rsidR="00206833">
        <w:t>.</w:t>
      </w:r>
    </w:p>
    <w:p w14:paraId="4F195809" w14:textId="3DC45C94" w:rsidR="00B07640" w:rsidRDefault="00B07640" w:rsidP="00B07640">
      <w:pPr>
        <w:pStyle w:val="DHHSbullet1"/>
      </w:pPr>
      <w:r>
        <w:t xml:space="preserve">Follow the direction of the Public Health </w:t>
      </w:r>
      <w:r w:rsidR="00B7544B">
        <w:t>Officer</w:t>
      </w:r>
      <w:r>
        <w:t xml:space="preserve"> who may advise you to go to a </w:t>
      </w:r>
      <w:r w:rsidR="00B7544B">
        <w:t>doctor</w:t>
      </w:r>
      <w:r>
        <w:t xml:space="preserve"> or a </w:t>
      </w:r>
      <w:proofErr w:type="gramStart"/>
      <w:r>
        <w:t>hospital</w:t>
      </w:r>
      <w:r w:rsidR="00B7544B">
        <w:t>, and</w:t>
      </w:r>
      <w:proofErr w:type="gramEnd"/>
      <w:r w:rsidR="00B7544B">
        <w:t xml:space="preserve"> will agree with you how you should get there</w:t>
      </w:r>
      <w:r w:rsidR="00206833">
        <w:t>.</w:t>
      </w:r>
    </w:p>
    <w:p w14:paraId="1A53227F" w14:textId="485A95F9" w:rsidR="00B07640" w:rsidRDefault="00B07640" w:rsidP="00B07640">
      <w:pPr>
        <w:pStyle w:val="DHHSbullet1"/>
      </w:pPr>
      <w:r>
        <w:t xml:space="preserve">Call ahead to </w:t>
      </w:r>
      <w:r w:rsidR="00B7544B">
        <w:t xml:space="preserve">the </w:t>
      </w:r>
      <w:r>
        <w:t>doctor or hospital and inform them that you are a confirmed case of novel coronavirus</w:t>
      </w:r>
      <w:r w:rsidR="00206833">
        <w:t>.</w:t>
      </w:r>
    </w:p>
    <w:p w14:paraId="025F11B8" w14:textId="06D4A7B4" w:rsidR="00B07640" w:rsidRDefault="006C7F31" w:rsidP="00B07640">
      <w:pPr>
        <w:pStyle w:val="DHHSbullet1"/>
      </w:pPr>
      <w:r>
        <w:t>If you need to leave your home or accommodation to seek medical attention, p</w:t>
      </w:r>
      <w:r w:rsidR="00B07640">
        <w:t>ut on the mask provided to you</w:t>
      </w:r>
      <w:r w:rsidR="00206833">
        <w:t>.</w:t>
      </w:r>
    </w:p>
    <w:p w14:paraId="1A56049A" w14:textId="675629AE" w:rsidR="00B07640" w:rsidRDefault="00B07640" w:rsidP="00B07640">
      <w:pPr>
        <w:pStyle w:val="DHHSbullet1"/>
      </w:pPr>
      <w:r>
        <w:t>When you arrive at the doctor’s surgery or hospital, tell them that you are a confirmed case of novel coronavirus.</w:t>
      </w:r>
    </w:p>
    <w:p w14:paraId="20CE15EA" w14:textId="77777777" w:rsidR="00B07640" w:rsidRDefault="00B07640" w:rsidP="00D54A3E">
      <w:pPr>
        <w:pStyle w:val="DHHSbodyafterbullets"/>
      </w:pPr>
      <w:r>
        <w:t>If you are experiencing severe symptoms, such as shortness of breath:</w:t>
      </w:r>
    </w:p>
    <w:p w14:paraId="1D2B7393" w14:textId="77DFB4B2" w:rsidR="00B07640" w:rsidRDefault="0020293E" w:rsidP="00B07640">
      <w:pPr>
        <w:pStyle w:val="DHHSbullet1"/>
      </w:pPr>
      <w:r>
        <w:lastRenderedPageBreak/>
        <w:t>C</w:t>
      </w:r>
      <w:r w:rsidR="00B07640">
        <w:t>all 000 and request an ambulance</w:t>
      </w:r>
    </w:p>
    <w:p w14:paraId="26FD7F68" w14:textId="6FBBD9FA" w:rsidR="00B07640" w:rsidRDefault="0020293E" w:rsidP="00B07640">
      <w:pPr>
        <w:pStyle w:val="DHHSbullet1"/>
      </w:pPr>
      <w:r>
        <w:t>I</w:t>
      </w:r>
      <w:r w:rsidR="00B07640">
        <w:t xml:space="preserve">nform the ambulance officers that you </w:t>
      </w:r>
      <w:r w:rsidR="006C7F31">
        <w:t>have</w:t>
      </w:r>
      <w:r w:rsidR="00B07640">
        <w:t xml:space="preserve"> novel coronavirus.</w:t>
      </w:r>
    </w:p>
    <w:p w14:paraId="660D8AAD" w14:textId="6405988E" w:rsidR="00B07640" w:rsidRDefault="00B07640" w:rsidP="00206833">
      <w:pPr>
        <w:pStyle w:val="DHHSbodyafterbullets"/>
      </w:pPr>
      <w:r w:rsidRPr="00A363D0">
        <w:t xml:space="preserve">People who you have had </w:t>
      </w:r>
      <w:r w:rsidR="00D54A3E">
        <w:t xml:space="preserve">close </w:t>
      </w:r>
      <w:r w:rsidRPr="00A363D0">
        <w:t xml:space="preserve">contact with including family members and people you live with will need to isolate themselves for 14 days since their last contact with you. </w:t>
      </w:r>
    </w:p>
    <w:p w14:paraId="1AF3E607" w14:textId="77777777" w:rsidR="00C61E3F" w:rsidRDefault="00C61E3F" w:rsidP="00C61E3F">
      <w:pPr>
        <w:pStyle w:val="Heading2"/>
      </w:pPr>
      <w:r>
        <w:t xml:space="preserve">Looking after your well-being during isolation </w:t>
      </w:r>
    </w:p>
    <w:p w14:paraId="19CC61A7" w14:textId="77777777" w:rsidR="00C61E3F" w:rsidRDefault="00C61E3F" w:rsidP="00C61E3F">
      <w:pPr>
        <w:pStyle w:val="DHHSbody"/>
      </w:pPr>
      <w:r>
        <w:t>Being confined to home for an extended period of time can cause stress and conflict. Tips for looking after yourself include:</w:t>
      </w:r>
    </w:p>
    <w:p w14:paraId="50CB059B" w14:textId="77777777" w:rsidR="00C61E3F" w:rsidRDefault="00C61E3F" w:rsidP="00C61E3F">
      <w:pPr>
        <w:pStyle w:val="DHHSbullet1"/>
      </w:pPr>
      <w:r>
        <w:t>Talk to the other members of the family about the infection. Understanding novel coronavirus will reduce anxiety.</w:t>
      </w:r>
    </w:p>
    <w:p w14:paraId="17A2DF28" w14:textId="77777777" w:rsidR="00C61E3F" w:rsidRDefault="00C61E3F" w:rsidP="00C61E3F">
      <w:pPr>
        <w:pStyle w:val="DHHSbullet1"/>
      </w:pPr>
      <w:r>
        <w:t xml:space="preserve">Reassure young children using age-appropriate language. </w:t>
      </w:r>
    </w:p>
    <w:p w14:paraId="5E57BED2" w14:textId="77777777" w:rsidR="00C61E3F" w:rsidRDefault="00C61E3F" w:rsidP="00C61E3F">
      <w:pPr>
        <w:pStyle w:val="DHHSbullet1"/>
      </w:pPr>
      <w:r>
        <w:t xml:space="preserve">Think about how you have coped with difficult situations in the past and reassure yourself that you will cope with this situation too. Remember that self-isolation won’t last for long. </w:t>
      </w:r>
    </w:p>
    <w:p w14:paraId="67406E74" w14:textId="77777777" w:rsidR="00C61E3F" w:rsidRDefault="00C61E3F" w:rsidP="00C61E3F">
      <w:pPr>
        <w:pStyle w:val="DHHSbullet1"/>
      </w:pPr>
      <w:r>
        <w:t xml:space="preserve">Exercise regularly. Options could include exercise DVDs, dancing, floor exercises, yoga, walking around the backyard or using home exercise equipment, such as a stationary bicycle, if you have it. Exercise is a proven treatment for stress and depression. </w:t>
      </w:r>
    </w:p>
    <w:p w14:paraId="2DDA551F" w14:textId="77777777" w:rsidR="00C61E3F" w:rsidRDefault="00C61E3F" w:rsidP="00C61E3F">
      <w:pPr>
        <w:pStyle w:val="DHHSbullet1"/>
      </w:pPr>
      <w:r>
        <w:t xml:space="preserve">Keep in touch with family members and friends via telephone, email or social media. </w:t>
      </w:r>
    </w:p>
    <w:p w14:paraId="2C005F34" w14:textId="77777777" w:rsidR="00C61E3F" w:rsidRDefault="00C61E3F" w:rsidP="00C61E3F">
      <w:pPr>
        <w:pStyle w:val="DHHSbullet1"/>
      </w:pPr>
      <w:r>
        <w:t xml:space="preserve">Keep up a normal daily routine as much as possible. </w:t>
      </w:r>
    </w:p>
    <w:p w14:paraId="255118AC" w14:textId="77777777" w:rsidR="00C61E3F" w:rsidRPr="00754C4F" w:rsidRDefault="00C61E3F" w:rsidP="00C61E3F">
      <w:pPr>
        <w:pStyle w:val="DHHSbullet1"/>
      </w:pPr>
      <w:r w:rsidRPr="00754C4F">
        <w:t xml:space="preserve">Arrange with your employer to work from home, if possible. </w:t>
      </w:r>
    </w:p>
    <w:p w14:paraId="332C3C9A" w14:textId="77777777" w:rsidR="00C61E3F" w:rsidRPr="00754C4F" w:rsidRDefault="00C61E3F" w:rsidP="00C61E3F">
      <w:pPr>
        <w:pStyle w:val="DHHSbullet1"/>
      </w:pPr>
      <w:r w:rsidRPr="00754C4F">
        <w:t xml:space="preserve">Ask your child’s school to supply assignments, work sheets and homework by post or email, or if the student can join the class using online options. </w:t>
      </w:r>
    </w:p>
    <w:p w14:paraId="431DA9AD" w14:textId="77777777" w:rsidR="00C61E3F" w:rsidRDefault="00C61E3F" w:rsidP="00C61E3F">
      <w:pPr>
        <w:pStyle w:val="DHHSbullet1"/>
      </w:pPr>
      <w:r w:rsidRPr="00754C4F">
        <w:t>Don’t rely too heavily on the television and technology. Treat self-isolation as an opportunity to do some of those things you</w:t>
      </w:r>
      <w:r w:rsidRPr="000107E5">
        <w:t xml:space="preserve"> never usually have time for, such as board games, craft, drawing and reading</w:t>
      </w:r>
      <w:r>
        <w:t>.</w:t>
      </w:r>
    </w:p>
    <w:p w14:paraId="6403217F" w14:textId="77777777" w:rsidR="00C61E3F" w:rsidRPr="00CC5D0F" w:rsidRDefault="00C61E3F" w:rsidP="00C61E3F">
      <w:pPr>
        <w:pStyle w:val="DHHSbullet1"/>
      </w:pPr>
      <w:r>
        <w:t xml:space="preserve">If you are struggling to cope you call Lifeline on 13 11 14 or Beyond Blue on </w:t>
      </w:r>
      <w:r w:rsidRPr="00CC5D0F">
        <w:t>1300 22 4636</w:t>
      </w:r>
      <w:r>
        <w:t>.</w:t>
      </w:r>
    </w:p>
    <w:p w14:paraId="2392285A" w14:textId="107963F4" w:rsidR="00B07640" w:rsidRPr="001102AB" w:rsidRDefault="00B07640" w:rsidP="00B07640">
      <w:pPr>
        <w:pStyle w:val="Heading1"/>
        <w:rPr>
          <w:lang w:val="en-US"/>
        </w:rPr>
      </w:pPr>
      <w:r w:rsidRPr="001102AB">
        <w:rPr>
          <w:lang w:val="en-US"/>
        </w:rPr>
        <w:t>Where can I find out more informatio</w:t>
      </w:r>
      <w:r>
        <w:rPr>
          <w:lang w:val="en-US"/>
        </w:rPr>
        <w:t>n?</w:t>
      </w:r>
    </w:p>
    <w:p w14:paraId="368BCD45" w14:textId="77777777" w:rsidR="009C0A95" w:rsidRPr="00210156" w:rsidRDefault="009C0A95" w:rsidP="009C0A95">
      <w:pPr>
        <w:pStyle w:val="DHHSbody"/>
        <w:rPr>
          <w:lang w:val="en-US"/>
        </w:rPr>
      </w:pPr>
      <w:r w:rsidRPr="00210156">
        <w:rPr>
          <w:lang w:val="en-US"/>
        </w:rPr>
        <w:t>Call the Department of Health and Human Services on to discuss any questions you have.</w:t>
      </w:r>
      <w:r w:rsidRPr="00210156">
        <w:t xml:space="preserve"> If you need a translator first call 131 450, then request the hotline on </w:t>
      </w:r>
      <w:r w:rsidRPr="00210156">
        <w:rPr>
          <w:lang w:val="en-US"/>
        </w:rPr>
        <w:t>1300 651 160</w:t>
      </w:r>
      <w:r w:rsidRPr="00210156">
        <w:t xml:space="preserve">. </w:t>
      </w:r>
    </w:p>
    <w:p w14:paraId="046D7CBF" w14:textId="77777777" w:rsidR="00B07640" w:rsidRPr="00A363D0" w:rsidRDefault="00B07640" w:rsidP="00916045">
      <w:pPr>
        <w:pStyle w:val="DHHSbody"/>
        <w:rPr>
          <w:lang w:val="en-US"/>
        </w:rPr>
      </w:pPr>
      <w:r w:rsidRPr="00A363D0">
        <w:rPr>
          <w:lang w:val="en-US"/>
        </w:rPr>
        <w:t xml:space="preserve">For Victorian </w:t>
      </w:r>
      <w:r w:rsidRPr="00A363D0">
        <w:t>updates</w:t>
      </w:r>
      <w:r w:rsidRPr="00A363D0">
        <w:rPr>
          <w:lang w:val="en-US"/>
        </w:rPr>
        <w:t xml:space="preserve"> to the current incident, go to: </w:t>
      </w:r>
      <w:hyperlink r:id="rId17" w:history="1">
        <w:r w:rsidRPr="00A363D0">
          <w:rPr>
            <w:rStyle w:val="Hyperlink"/>
          </w:rPr>
          <w:t>https://www.dhhs.vic.gov.au/novelcoronavirus</w:t>
        </w:r>
      </w:hyperlink>
    </w:p>
    <w:p w14:paraId="77575B43" w14:textId="77777777" w:rsidR="00B07640" w:rsidRPr="00A363D0" w:rsidRDefault="00B07640" w:rsidP="00916045">
      <w:pPr>
        <w:pStyle w:val="DHHSbody"/>
        <w:rPr>
          <w:lang w:val="en-US"/>
        </w:rPr>
      </w:pPr>
      <w:r w:rsidRPr="00A363D0">
        <w:rPr>
          <w:lang w:val="en-US"/>
        </w:rPr>
        <w:t xml:space="preserve">For national </w:t>
      </w:r>
      <w:r w:rsidRPr="00A363D0">
        <w:t>updates</w:t>
      </w:r>
      <w:r w:rsidRPr="00A363D0">
        <w:rPr>
          <w:lang w:val="en-US"/>
        </w:rPr>
        <w:t xml:space="preserve">: </w:t>
      </w:r>
      <w:hyperlink r:id="rId18" w:history="1">
        <w:r w:rsidRPr="00A363D0">
          <w:rPr>
            <w:rStyle w:val="Hyperlink"/>
            <w:lang w:val="en-US"/>
          </w:rPr>
          <w:t>https://www.health.gov.au/news/latest-information-about-novel-coronavirus</w:t>
        </w:r>
      </w:hyperlink>
    </w:p>
    <w:p w14:paraId="6D551C2A" w14:textId="77777777" w:rsidR="00B07640" w:rsidRPr="00A363D0" w:rsidRDefault="00B07640" w:rsidP="00916045">
      <w:pPr>
        <w:pStyle w:val="DHHSbody"/>
        <w:rPr>
          <w:lang w:val="en-US"/>
        </w:rPr>
      </w:pPr>
      <w:r w:rsidRPr="00A363D0">
        <w:rPr>
          <w:lang w:val="en-US"/>
        </w:rPr>
        <w:t xml:space="preserve">For </w:t>
      </w:r>
      <w:r w:rsidRPr="00A363D0">
        <w:t>international</w:t>
      </w:r>
      <w:r w:rsidRPr="00A363D0">
        <w:rPr>
          <w:lang w:val="en-US"/>
        </w:rPr>
        <w:t xml:space="preserve"> updates: </w:t>
      </w:r>
      <w:hyperlink r:id="rId19" w:history="1">
        <w:r w:rsidRPr="00A363D0">
          <w:rPr>
            <w:rStyle w:val="Hyperlink"/>
            <w:lang w:val="en-US"/>
          </w:rPr>
          <w:t>https://www.who.int/westernpacific/emergencies/novel-coronavirus</w:t>
        </w:r>
      </w:hyperlink>
    </w:p>
    <w:p w14:paraId="752656CA" w14:textId="77777777" w:rsidR="00B07640" w:rsidRPr="00A363D0" w:rsidRDefault="00B07640" w:rsidP="00B07640">
      <w:pPr>
        <w:pStyle w:val="DHHSbody"/>
        <w:rPr>
          <w:rFonts w:ascii="Calibri" w:eastAsiaTheme="minorHAnsi" w:hAnsi="Calibri"/>
        </w:rPr>
      </w:pPr>
      <w:r w:rsidRPr="00A363D0">
        <w:rPr>
          <w:lang w:val="en-US"/>
        </w:rPr>
        <w:t xml:space="preserve">WHO resources </w:t>
      </w:r>
      <w:r w:rsidRPr="00A363D0">
        <w:t xml:space="preserve"> </w:t>
      </w:r>
      <w:hyperlink r:id="rId20" w:history="1">
        <w:r w:rsidRPr="00A363D0">
          <w:rPr>
            <w:rStyle w:val="Hyperlink"/>
          </w:rPr>
          <w:t>https://www.who.int/health-topics/coronavirus</w:t>
        </w:r>
      </w:hyperlink>
    </w:p>
    <w:p w14:paraId="12EFA97B" w14:textId="0F4580DE" w:rsidR="00B07640" w:rsidRDefault="00B07640" w:rsidP="00FA3525">
      <w:pPr>
        <w:pStyle w:val="DHHSbody"/>
      </w:pPr>
    </w:p>
    <w:tbl>
      <w:tblPr>
        <w:tblW w:w="4895" w:type="pct"/>
        <w:tblCellMar>
          <w:top w:w="113" w:type="dxa"/>
          <w:bottom w:w="57" w:type="dxa"/>
        </w:tblCellMar>
        <w:tblLook w:val="0600" w:firstRow="0" w:lastRow="0" w:firstColumn="0" w:lastColumn="0" w:noHBand="1" w:noVBand="1"/>
      </w:tblPr>
      <w:tblGrid>
        <w:gridCol w:w="9980"/>
      </w:tblGrid>
      <w:tr w:rsidR="006254F8" w:rsidRPr="002802E3" w14:paraId="0AF820B5" w14:textId="77777777" w:rsidTr="007905D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44E90" w14:textId="6110CADB" w:rsidR="00B07640" w:rsidRDefault="00B07640" w:rsidP="00B07640">
            <w:pPr>
              <w:spacing w:after="200" w:line="300" w:lineRule="atLeast"/>
              <w:rPr>
                <w:rFonts w:ascii="Arial" w:eastAsia="Times" w:hAnsi="Arial"/>
                <w:sz w:val="24"/>
                <w:szCs w:val="19"/>
              </w:rPr>
            </w:pPr>
            <w:r>
              <w:rPr>
                <w:rFonts w:ascii="Arial" w:eastAsia="Times" w:hAnsi="Arial"/>
                <w:sz w:val="24"/>
                <w:szCs w:val="19"/>
              </w:rPr>
              <w:t>To receive this publication in an accessible format phone 1300 651 160, using the National Relay Service 13</w:t>
            </w:r>
            <w:r w:rsidR="009C0A95">
              <w:rPr>
                <w:rFonts w:ascii="Arial" w:eastAsia="Times" w:hAnsi="Arial"/>
                <w:sz w:val="24"/>
                <w:szCs w:val="19"/>
              </w:rPr>
              <w:t xml:space="preserve">1 450 </w:t>
            </w:r>
            <w:r>
              <w:rPr>
                <w:rFonts w:ascii="Arial" w:eastAsia="Times" w:hAnsi="Arial"/>
                <w:sz w:val="24"/>
                <w:szCs w:val="19"/>
              </w:rPr>
              <w:t xml:space="preserve">if required, or email </w:t>
            </w:r>
            <w:hyperlink r:id="rId21" w:history="1">
              <w:r w:rsidRPr="00946A3D">
                <w:rPr>
                  <w:rStyle w:val="Hyperlink"/>
                  <w:rFonts w:ascii="Arial" w:eastAsia="Times" w:hAnsi="Arial"/>
                  <w:sz w:val="24"/>
                  <w:szCs w:val="19"/>
                </w:rPr>
                <w:t>Public Health branch</w:t>
              </w:r>
            </w:hyperlink>
            <w:r>
              <w:rPr>
                <w:rFonts w:ascii="Arial" w:eastAsia="Times" w:hAnsi="Arial"/>
                <w:sz w:val="24"/>
                <w:szCs w:val="19"/>
              </w:rPr>
              <w:t xml:space="preserve"> &lt;public.health@dhhs.vic.gov.au&gt;.</w:t>
            </w:r>
          </w:p>
          <w:p w14:paraId="2D46D310" w14:textId="77777777" w:rsidR="00B07640" w:rsidRPr="00C31117" w:rsidRDefault="00B07640" w:rsidP="00B07640">
            <w:pPr>
              <w:pStyle w:val="DHHSbody"/>
            </w:pPr>
            <w:r w:rsidRPr="00C31117">
              <w:t>Authorised and published by the Victorian Government, 1 Treasury Place, Melbourne.</w:t>
            </w:r>
          </w:p>
          <w:p w14:paraId="1EFDD599" w14:textId="597E2693" w:rsidR="006254F8" w:rsidRPr="00B07640" w:rsidRDefault="00B07640" w:rsidP="005C54B5">
            <w:pPr>
              <w:pStyle w:val="DHHSbody"/>
            </w:pPr>
            <w:r w:rsidRPr="00C31117">
              <w:t>© State of Victoria, Australia, Department of Health and Human Services</w:t>
            </w:r>
            <w:r w:rsidRPr="00C31117">
              <w:rPr>
                <w:color w:val="008950"/>
              </w:rPr>
              <w:t xml:space="preserve"> </w:t>
            </w:r>
            <w:r w:rsidR="00CA27D6">
              <w:t>February</w:t>
            </w:r>
            <w:r w:rsidRPr="00946A3D">
              <w:t>, 2020</w:t>
            </w:r>
          </w:p>
        </w:tc>
      </w:tr>
    </w:tbl>
    <w:p w14:paraId="6C0B7639" w14:textId="5F446AAF" w:rsidR="00B2752E" w:rsidRDefault="00B2752E" w:rsidP="00FF6D9D">
      <w:pPr>
        <w:pStyle w:val="DHHSbody"/>
      </w:pPr>
    </w:p>
    <w:sectPr w:rsidR="00B2752E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0794" w14:textId="77777777" w:rsidR="00064270" w:rsidRDefault="00064270">
      <w:r>
        <w:separator/>
      </w:r>
    </w:p>
  </w:endnote>
  <w:endnote w:type="continuationSeparator" w:id="0">
    <w:p w14:paraId="4E2C11C9" w14:textId="77777777" w:rsidR="00064270" w:rsidRDefault="0006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B05A" w14:textId="77777777" w:rsidR="00726D5F" w:rsidRDefault="0072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C530" w14:textId="77777777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56478CAC" wp14:editId="11EC80D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1CD8" w14:textId="77777777" w:rsidR="00726D5F" w:rsidRDefault="00726D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8EBD" w14:textId="07E0715F" w:rsidR="009D70A4" w:rsidRPr="00A11421" w:rsidRDefault="00726D5F" w:rsidP="0051568D">
    <w:pPr>
      <w:pStyle w:val="DHHSfooter"/>
    </w:pPr>
    <w:r>
      <w:t>HHSD/20/66714 Novel coronavirus: Factsheet for a suspected case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5715F" w14:textId="77777777" w:rsidR="00064270" w:rsidRDefault="00064270" w:rsidP="002862F1">
      <w:pPr>
        <w:spacing w:before="120"/>
      </w:pPr>
      <w:r>
        <w:separator/>
      </w:r>
    </w:p>
  </w:footnote>
  <w:footnote w:type="continuationSeparator" w:id="0">
    <w:p w14:paraId="0CBBC75E" w14:textId="77777777" w:rsidR="00064270" w:rsidRDefault="0006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B4CF7" w14:textId="77777777" w:rsidR="00726D5F" w:rsidRDefault="00726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17948" w14:textId="77777777" w:rsidR="00726D5F" w:rsidRDefault="00726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FB39E" w14:textId="77777777" w:rsidR="00726D5F" w:rsidRDefault="00726D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15F8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8B361F40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4876A17"/>
    <w:multiLevelType w:val="hybridMultilevel"/>
    <w:tmpl w:val="92820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CDA"/>
    <w:multiLevelType w:val="multilevel"/>
    <w:tmpl w:val="2B0A8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8B361F40"/>
    <w:styleLink w:val="ZZNumbersdigit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E0869B5"/>
    <w:multiLevelType w:val="hybridMultilevel"/>
    <w:tmpl w:val="95044422"/>
    <w:lvl w:ilvl="0" w:tplc="C7104B3C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  <w:num w:numId="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42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4270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533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156FD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C6461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293E"/>
    <w:rsid w:val="00206463"/>
    <w:rsid w:val="0020683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659C"/>
    <w:rsid w:val="00267C3E"/>
    <w:rsid w:val="002709BB"/>
    <w:rsid w:val="00273BAC"/>
    <w:rsid w:val="00275064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4313"/>
    <w:rsid w:val="002D5006"/>
    <w:rsid w:val="002D5B3D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1828"/>
    <w:rsid w:val="00322E4B"/>
    <w:rsid w:val="003252B0"/>
    <w:rsid w:val="00327870"/>
    <w:rsid w:val="0033259D"/>
    <w:rsid w:val="003333D2"/>
    <w:rsid w:val="003406C6"/>
    <w:rsid w:val="003418CC"/>
    <w:rsid w:val="003459BD"/>
    <w:rsid w:val="00350D38"/>
    <w:rsid w:val="00351B36"/>
    <w:rsid w:val="003545EF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75AFF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440E"/>
    <w:rsid w:val="004F55F1"/>
    <w:rsid w:val="004F6936"/>
    <w:rsid w:val="00503DC6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1606F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C7F31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6D5F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4E5A"/>
    <w:rsid w:val="00763139"/>
    <w:rsid w:val="00764F78"/>
    <w:rsid w:val="00770F37"/>
    <w:rsid w:val="007711A0"/>
    <w:rsid w:val="00772D5E"/>
    <w:rsid w:val="00776928"/>
    <w:rsid w:val="00785677"/>
    <w:rsid w:val="00786F16"/>
    <w:rsid w:val="007905D9"/>
    <w:rsid w:val="00791BD7"/>
    <w:rsid w:val="007933F7"/>
    <w:rsid w:val="00796E20"/>
    <w:rsid w:val="00797C32"/>
    <w:rsid w:val="00797F3F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54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16045"/>
    <w:rsid w:val="00924AE1"/>
    <w:rsid w:val="009269B1"/>
    <w:rsid w:val="0092724D"/>
    <w:rsid w:val="00932B4E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0A95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363D0"/>
    <w:rsid w:val="00A44882"/>
    <w:rsid w:val="00A54715"/>
    <w:rsid w:val="00A6061C"/>
    <w:rsid w:val="00A62D44"/>
    <w:rsid w:val="00A67263"/>
    <w:rsid w:val="00A7161C"/>
    <w:rsid w:val="00A77AA3"/>
    <w:rsid w:val="00A814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130B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640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7A93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44B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52823"/>
    <w:rsid w:val="00C602FF"/>
    <w:rsid w:val="00C61174"/>
    <w:rsid w:val="00C6148F"/>
    <w:rsid w:val="00C61E3F"/>
    <w:rsid w:val="00C621B1"/>
    <w:rsid w:val="00C62F7A"/>
    <w:rsid w:val="00C63B9C"/>
    <w:rsid w:val="00C6682F"/>
    <w:rsid w:val="00C7275E"/>
    <w:rsid w:val="00C74C5D"/>
    <w:rsid w:val="00C77E21"/>
    <w:rsid w:val="00C863C4"/>
    <w:rsid w:val="00C920EA"/>
    <w:rsid w:val="00C93C3E"/>
    <w:rsid w:val="00CA03B0"/>
    <w:rsid w:val="00CA12E3"/>
    <w:rsid w:val="00CA27D6"/>
    <w:rsid w:val="00CA6611"/>
    <w:rsid w:val="00CA6AE6"/>
    <w:rsid w:val="00CA782F"/>
    <w:rsid w:val="00CB268A"/>
    <w:rsid w:val="00CB3285"/>
    <w:rsid w:val="00CC0C72"/>
    <w:rsid w:val="00CC2AF8"/>
    <w:rsid w:val="00CC2BFD"/>
    <w:rsid w:val="00CD3476"/>
    <w:rsid w:val="00CD64DF"/>
    <w:rsid w:val="00CD6A32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0246"/>
    <w:rsid w:val="00D411A2"/>
    <w:rsid w:val="00D4606D"/>
    <w:rsid w:val="00D50B9C"/>
    <w:rsid w:val="00D52D73"/>
    <w:rsid w:val="00D52E58"/>
    <w:rsid w:val="00D54A3E"/>
    <w:rsid w:val="00D56B20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0504E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84544"/>
    <w:rsid w:val="00E92AC3"/>
    <w:rsid w:val="00EB00E0"/>
    <w:rsid w:val="00EB3298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058D"/>
    <w:rsid w:val="00F11037"/>
    <w:rsid w:val="00F16F1B"/>
    <w:rsid w:val="00F2055A"/>
    <w:rsid w:val="00F250A9"/>
    <w:rsid w:val="00F30FF4"/>
    <w:rsid w:val="00F3122E"/>
    <w:rsid w:val="00F331AD"/>
    <w:rsid w:val="00F35287"/>
    <w:rsid w:val="00F43A37"/>
    <w:rsid w:val="00F4487A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5EF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DAD99"/>
  <w15:docId w15:val="{E780FD78-F750-4A7A-94E9-785047D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7905D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A814A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A814A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C9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A814A3"/>
    <w:rPr>
      <w:rFonts w:ascii="Arial" w:eastAsia="MS Gothic" w:hAnsi="Arial" w:cs="Arial"/>
      <w:bCs/>
      <w:color w:val="004C9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814A3"/>
    <w:rPr>
      <w:rFonts w:ascii="Arial" w:hAnsi="Arial"/>
      <w:b/>
      <w:color w:val="004C9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7905D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7905D9"/>
    <w:rPr>
      <w:rFonts w:ascii="Arial" w:hAnsi="Arial"/>
      <w:b/>
      <w:color w:val="004C9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A814A3"/>
    <w:pPr>
      <w:spacing w:before="80" w:after="60"/>
    </w:pPr>
    <w:rPr>
      <w:rFonts w:ascii="Arial" w:hAnsi="Arial"/>
      <w:b/>
      <w:color w:val="004C97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7905D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7905D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2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7905D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7905D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B0"/>
    <w:rPr>
      <w:rFonts w:ascii="Segoe UI" w:hAnsi="Segoe UI" w:cs="Segoe UI"/>
      <w:sz w:val="18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252B0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gov.au/news/latest-information-about-novel-coronavir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ublic.health@dhhs.vic.gov.au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dhhs.vic.gov.au/novelcoronavir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hs.vic.gov.au/novelcoronavirus" TargetMode="External"/><Relationship Id="rId20" Type="http://schemas.openxmlformats.org/officeDocument/2006/relationships/hyperlink" Target="https://www.who.int/health-topics/coronavir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who.int/westernpacific/emergencies/novel-coronaviru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nternal.vic.gov.au\DHHS\GroupData\Office%20Templates\Visual%20style\DHHS%20Factsheet%2003%20Blue%20294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internal.vic.gov.au\DHHS\GroupData\Office Templates\Visual style\DHHS Factsheet 03 Blue 2945.dotx</Template>
  <TotalTime>0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8322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Cameron</dc:creator>
  <cp:lastModifiedBy>Andrew May</cp:lastModifiedBy>
  <cp:revision>2</cp:revision>
  <cp:lastPrinted>2017-07-07T00:32:00Z</cp:lastPrinted>
  <dcterms:created xsi:type="dcterms:W3CDTF">2020-03-23T09:23:00Z</dcterms:created>
  <dcterms:modified xsi:type="dcterms:W3CDTF">2020-03-23T09:23:00Z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