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5658" w14:textId="6DE6A303" w:rsidR="00C36CE6" w:rsidRDefault="00C36CE6">
      <w:r>
        <w:t xml:space="preserve">Translation of item number </w:t>
      </w:r>
      <w:r w:rsidRPr="00C36CE6">
        <w:t>17051</w:t>
      </w:r>
      <w:r>
        <w:t xml:space="preserve"> was done by Angelica S Ramos on 06/22/2021 </w:t>
      </w:r>
    </w:p>
    <w:p w14:paraId="44088EF2" w14:textId="41C101EA" w:rsidR="00C36CE6" w:rsidRDefault="00C36CE6">
      <w:r>
        <w:rPr>
          <w:noProof/>
        </w:rPr>
        <w:drawing>
          <wp:inline distT="0" distB="0" distL="0" distR="0" wp14:anchorId="33D902CE" wp14:editId="26C72AC8">
            <wp:extent cx="5943600" cy="5037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3DE2" w14:textId="6FACD856" w:rsidR="00C36CE6" w:rsidRDefault="00C36CE6">
      <w:r>
        <w:t xml:space="preserve">Headline – The Candidates Propose </w:t>
      </w:r>
    </w:p>
    <w:p w14:paraId="4B706C8C" w14:textId="77777777" w:rsidR="00C36CE6" w:rsidRDefault="00C36CE6">
      <w:r>
        <w:t>“I will defend the right to work for the bus drivers”</w:t>
      </w:r>
    </w:p>
    <w:p w14:paraId="6C14898E" w14:textId="4787A90F" w:rsidR="00C36CE6" w:rsidRDefault="00C36CE6">
      <w:r>
        <w:t>Comment Section –</w:t>
      </w:r>
    </w:p>
    <w:p w14:paraId="2720C712" w14:textId="77777777" w:rsidR="00C36CE6" w:rsidRDefault="00C36CE6">
      <w:proofErr w:type="spellStart"/>
      <w:r>
        <w:t>Mich</w:t>
      </w:r>
      <w:proofErr w:type="spellEnd"/>
      <w:r>
        <w:t xml:space="preserve"> </w:t>
      </w:r>
      <w:proofErr w:type="spellStart"/>
      <w:r>
        <w:t>Farfan</w:t>
      </w:r>
      <w:proofErr w:type="spellEnd"/>
      <w:r>
        <w:t xml:space="preserve"> – The only candidate that defends the rights of the workers</w:t>
      </w:r>
    </w:p>
    <w:p w14:paraId="54F45D04" w14:textId="6BE55845" w:rsidR="00C36CE6" w:rsidRDefault="00C36CE6">
      <w:r>
        <w:t xml:space="preserve">Ruben Peres Flores </w:t>
      </w:r>
      <w:proofErr w:type="gramStart"/>
      <w:r>
        <w:t>-  That</w:t>
      </w:r>
      <w:proofErr w:type="gramEnd"/>
      <w:r>
        <w:t xml:space="preserve"> would be a forth rate taxi service. </w:t>
      </w:r>
    </w:p>
    <w:p w14:paraId="08CD3DDC" w14:textId="3C884381" w:rsidR="00C36CE6" w:rsidRDefault="00C36CE6">
      <w:r>
        <w:t xml:space="preserve">Betty </w:t>
      </w:r>
      <w:proofErr w:type="spellStart"/>
      <w:r>
        <w:t>Emperatriz</w:t>
      </w:r>
      <w:proofErr w:type="spellEnd"/>
      <w:r>
        <w:t xml:space="preserve"> Cueva Guerra </w:t>
      </w:r>
      <w:r w:rsidR="000D495C">
        <w:t>–</w:t>
      </w:r>
      <w:r>
        <w:t xml:space="preserve"> </w:t>
      </w:r>
      <w:r w:rsidR="000D495C">
        <w:t>Opportunities for Peruvians, not foreigners</w:t>
      </w:r>
    </w:p>
    <w:p w14:paraId="1F44C3B2" w14:textId="31AB5E81" w:rsidR="000D495C" w:rsidRDefault="000D495C">
      <w:r>
        <w:t xml:space="preserve">Ursula </w:t>
      </w:r>
      <w:proofErr w:type="spellStart"/>
      <w:r>
        <w:t>Casraneda</w:t>
      </w:r>
      <w:proofErr w:type="spellEnd"/>
      <w:r>
        <w:t xml:space="preserve"> – The type of Taxi community is like that of Chile. The buses exist in every community with different routes and costs the same as a ride in a micro, this helps a lot because it gets you closer to places where there is a variety of transportation…it is a good alt… </w:t>
      </w:r>
    </w:p>
    <w:sectPr w:rsidR="000D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zYwMDEyMDQwNbVU0lEKTi0uzszPAykwrAUAHhUdbSwAAAA="/>
  </w:docVars>
  <w:rsids>
    <w:rsidRoot w:val="00C36CE6"/>
    <w:rsid w:val="000D495C"/>
    <w:rsid w:val="00C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66BB"/>
  <w15:chartTrackingRefBased/>
  <w15:docId w15:val="{151496A2-DC11-405F-AFA4-C9CA48E0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2021-06-22T19:16:00Z</dcterms:created>
  <dcterms:modified xsi:type="dcterms:W3CDTF">2021-06-22T19:44:00Z</dcterms:modified>
</cp:coreProperties>
</file>