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A90C" w14:textId="32E8ED4E" w:rsidR="00A87DD6" w:rsidRPr="00A87DD6" w:rsidRDefault="00A87DD6">
      <w:pPr>
        <w:rPr>
          <w:rFonts w:ascii="Arial" w:hAnsi="Arial" w:cs="Arial"/>
          <w:sz w:val="20"/>
          <w:szCs w:val="20"/>
        </w:rPr>
      </w:pPr>
      <w:r>
        <w:t xml:space="preserve">Translation of item number </w:t>
      </w:r>
      <w:r>
        <w:rPr>
          <w:rFonts w:ascii="Arial" w:hAnsi="Arial" w:cs="Arial"/>
          <w:sz w:val="20"/>
          <w:szCs w:val="20"/>
        </w:rPr>
        <w:t>16242</w:t>
      </w:r>
      <w:r>
        <w:rPr>
          <w:rFonts w:ascii="Arial" w:hAnsi="Arial" w:cs="Arial"/>
          <w:sz w:val="20"/>
          <w:szCs w:val="20"/>
        </w:rPr>
        <w:t xml:space="preserve"> by Angelica S Ramos 06/29/2021</w:t>
      </w:r>
    </w:p>
    <w:p w14:paraId="3AC3A783" w14:textId="2CE488CD" w:rsidR="00A87DD6" w:rsidRDefault="00A87DD6">
      <w:r>
        <w:rPr>
          <w:noProof/>
        </w:rPr>
        <w:drawing>
          <wp:inline distT="0" distB="0" distL="0" distR="0" wp14:anchorId="1424B23F" wp14:editId="5B66EC18">
            <wp:extent cx="3615055" cy="43275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5055" cy="4327525"/>
                    </a:xfrm>
                    <a:prstGeom prst="rect">
                      <a:avLst/>
                    </a:prstGeom>
                    <a:noFill/>
                    <a:ln>
                      <a:noFill/>
                    </a:ln>
                  </pic:spPr>
                </pic:pic>
              </a:graphicData>
            </a:graphic>
          </wp:inline>
        </w:drawing>
      </w:r>
    </w:p>
    <w:p w14:paraId="5660F48B" w14:textId="1DD6129A" w:rsidR="00A87DD6" w:rsidRDefault="00A87DD6"/>
    <w:p w14:paraId="38945146" w14:textId="1BD0E9EA" w:rsidR="00A87DD6" w:rsidRDefault="00A87DD6">
      <w:r>
        <w:t xml:space="preserve">We continue to work to guarantee the electricity supply and fuel supply that our country and all its families need in order to face this emergency. With unity and solidarity together we will carry on. </w:t>
      </w:r>
    </w:p>
    <w:sectPr w:rsidR="00A87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zSwMDA2tzA3MzJT0lEKTi0uzszPAykwrAUA5dBTECwAAAA="/>
  </w:docVars>
  <w:rsids>
    <w:rsidRoot w:val="00A87DD6"/>
    <w:rsid w:val="00A8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9BDB"/>
  <w15:chartTrackingRefBased/>
  <w15:docId w15:val="{004DE836-8B09-456B-B59D-8C09F772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cp:revision>
  <dcterms:created xsi:type="dcterms:W3CDTF">2021-06-29T20:11:00Z</dcterms:created>
  <dcterms:modified xsi:type="dcterms:W3CDTF">2021-06-29T20:23:00Z</dcterms:modified>
</cp:coreProperties>
</file>